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2245"/>
      </w:tblGrid>
      <w:tr w:rsidR="00CF033E" w14:paraId="211F8263" w14:textId="77777777" w:rsidTr="00F479DB">
        <w:trPr>
          <w:trHeight w:hRule="exact" w:val="1800"/>
          <w:jc w:val="center"/>
        </w:trPr>
        <w:tc>
          <w:tcPr>
            <w:tcW w:w="2965" w:type="dxa"/>
            <w:gridSpan w:val="2"/>
            <w:tcBorders>
              <w:top w:val="nil"/>
              <w:left w:val="nil"/>
              <w:bottom w:val="single" w:sz="24" w:space="0" w:color="auto"/>
              <w:right w:val="nil"/>
            </w:tcBorders>
            <w:vAlign w:val="center"/>
          </w:tcPr>
          <w:p w14:paraId="0BE5244A" w14:textId="77777777" w:rsidR="00126C32" w:rsidRPr="00F479DB" w:rsidRDefault="00126C32" w:rsidP="00F479DB">
            <w:pPr>
              <w:pStyle w:val="IssueVolumeDate-Contemporary"/>
              <w:jc w:val="center"/>
              <w:rPr>
                <w:sz w:val="22"/>
                <w:szCs w:val="24"/>
              </w:rPr>
            </w:pPr>
            <w:r w:rsidRPr="00F479DB">
              <w:rPr>
                <w:noProof/>
                <w:sz w:val="22"/>
                <w:szCs w:val="24"/>
              </w:rPr>
              <mc:AlternateContent>
                <mc:Choice Requires="wps">
                  <w:drawing>
                    <wp:anchor distT="0" distB="0" distL="114300" distR="114300" simplePos="0" relativeHeight="251658752" behindDoc="1" locked="0" layoutInCell="0" allowOverlap="1" wp14:anchorId="10ECB791" wp14:editId="644AFE6E">
                      <wp:simplePos x="0" y="0"/>
                      <wp:positionH relativeFrom="margin">
                        <wp:posOffset>0</wp:posOffset>
                      </wp:positionH>
                      <wp:positionV relativeFrom="page">
                        <wp:posOffset>457200</wp:posOffset>
                      </wp:positionV>
                      <wp:extent cx="2057400" cy="8686800"/>
                      <wp:effectExtent l="0" t="0" r="0" b="0"/>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686800"/>
                              </a:xfrm>
                              <a:prstGeom prst="rect">
                                <a:avLst/>
                              </a:prstGeom>
                              <a:gradFill flip="none" rotWithShape="1">
                                <a:gsLst>
                                  <a:gs pos="0">
                                    <a:srgbClr val="FFFFFF"/>
                                  </a:gs>
                                  <a:gs pos="7001">
                                    <a:srgbClr val="E6E6E6"/>
                                  </a:gs>
                                  <a:gs pos="29000">
                                    <a:srgbClr val="7D8496"/>
                                  </a:gs>
                                  <a:gs pos="48000">
                                    <a:srgbClr val="E6E6E6"/>
                                  </a:gs>
                                  <a:gs pos="85001">
                                    <a:srgbClr val="7D8496"/>
                                  </a:gs>
                                  <a:gs pos="100000">
                                    <a:srgbClr val="E6E6E6"/>
                                  </a:gs>
                                </a:gsLst>
                                <a:path path="circle">
                                  <a:fillToRect t="100000" r="100000"/>
                                </a:path>
                                <a:tileRect l="-100000" b="-10000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6E8E2" id="Rectangle 36" o:spid="_x0000_s1026" style="position:absolute;margin-left:0;margin-top:36pt;width:162pt;height:6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" o:allowincell="f" stroked="f">
                      <v:fill color2="#e6e6e6" rotate="t" focusposition=",1" focussize="" colors="0 white;4588f #e6e6e6;19005f #7d8496;31457f #e6e6e6;55706f #7d8496;1 #e6e6e6" focus="100%" type="gradientRadial"/>
                      <w10:wrap anchorx="margin" anchory="page"/>
                    </v:rect>
                  </w:pict>
                </mc:Fallback>
              </mc:AlternateContent>
            </w:r>
            <w:r w:rsidR="00CF033E" w:rsidRPr="00F479DB">
              <w:rPr>
                <w:sz w:val="22"/>
                <w:szCs w:val="24"/>
              </w:rPr>
              <w:t>American</w:t>
            </w:r>
          </w:p>
          <w:p w14:paraId="70ADDD88" w14:textId="77777777" w:rsidR="00126C32" w:rsidRPr="00F479DB" w:rsidRDefault="00CF033E" w:rsidP="00F479DB">
            <w:pPr>
              <w:pStyle w:val="IssueVolumeDate-Contemporary"/>
              <w:jc w:val="center"/>
              <w:rPr>
                <w:sz w:val="22"/>
                <w:szCs w:val="24"/>
              </w:rPr>
            </w:pPr>
            <w:r w:rsidRPr="00F479DB">
              <w:rPr>
                <w:sz w:val="22"/>
                <w:szCs w:val="24"/>
              </w:rPr>
              <w:t>Sign Language</w:t>
            </w:r>
          </w:p>
          <w:p w14:paraId="5918A284" w14:textId="77777777" w:rsidR="00CF033E" w:rsidRDefault="00126C32" w:rsidP="00F479DB">
            <w:pPr>
              <w:pStyle w:val="IssueVolumeDate-Contemporary"/>
              <w:jc w:val="center"/>
            </w:pPr>
            <w:r w:rsidRPr="00F479DB">
              <w:rPr>
                <w:noProof/>
                <w:sz w:val="22"/>
                <w:szCs w:val="24"/>
              </w:rPr>
              <w:drawing>
                <wp:anchor distT="0" distB="0" distL="114300" distR="114300" simplePos="0" relativeHeight="251659776" behindDoc="0" locked="0" layoutInCell="1" allowOverlap="1" wp14:anchorId="2C0FAA1D" wp14:editId="6FFDE071">
                  <wp:simplePos x="0" y="0"/>
                  <wp:positionH relativeFrom="column">
                    <wp:posOffset>4793615</wp:posOffset>
                  </wp:positionH>
                  <wp:positionV relativeFrom="paragraph">
                    <wp:posOffset>414655</wp:posOffset>
                  </wp:positionV>
                  <wp:extent cx="1209675" cy="1621155"/>
                  <wp:effectExtent l="0" t="0" r="952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209675" cy="1621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218A">
              <w:rPr>
                <w:sz w:val="22"/>
                <w:szCs w:val="24"/>
              </w:rPr>
              <w:t>I</w:t>
            </w:r>
            <w:r w:rsidR="00873BCC">
              <w:rPr>
                <w:sz w:val="22"/>
                <w:szCs w:val="24"/>
              </w:rPr>
              <w:t>I</w:t>
            </w:r>
            <w:r w:rsidR="004B218A">
              <w:rPr>
                <w:sz w:val="22"/>
                <w:szCs w:val="24"/>
              </w:rPr>
              <w:t>A</w:t>
            </w:r>
          </w:p>
        </w:tc>
      </w:tr>
      <w:tr w:rsidR="00CF033E" w14:paraId="430DD069" w14:textId="77777777" w:rsidTr="00311B2A">
        <w:trPr>
          <w:trHeight w:hRule="exact" w:val="703"/>
          <w:jc w:val="center"/>
        </w:trPr>
        <w:tc>
          <w:tcPr>
            <w:tcW w:w="2965" w:type="dxa"/>
            <w:gridSpan w:val="2"/>
            <w:tcBorders>
              <w:top w:val="single" w:sz="24" w:space="0" w:color="auto"/>
              <w:left w:val="nil"/>
              <w:bottom w:val="nil"/>
              <w:right w:val="nil"/>
            </w:tcBorders>
            <w:vAlign w:val="center"/>
          </w:tcPr>
          <w:p w14:paraId="588E3125" w14:textId="6553A72F" w:rsidR="00665C7E" w:rsidRDefault="00BC6489" w:rsidP="00665C7E">
            <w:pPr>
              <w:pStyle w:val="IssueVolumeDate-Contemporary"/>
              <w:jc w:val="left"/>
              <w:rPr>
                <w:sz w:val="20"/>
              </w:rPr>
            </w:pPr>
            <w:r>
              <w:rPr>
                <w:sz w:val="20"/>
              </w:rPr>
              <w:t>20</w:t>
            </w:r>
            <w:r w:rsidR="00506B3D">
              <w:rPr>
                <w:sz w:val="20"/>
              </w:rPr>
              <w:t>19-2020</w:t>
            </w:r>
          </w:p>
          <w:p w14:paraId="519B04A3" w14:textId="5ACBD3EE" w:rsidR="00CF033E" w:rsidRDefault="00CF033E" w:rsidP="00665C7E">
            <w:pPr>
              <w:pStyle w:val="IssueVolumeDate-Contemporary"/>
              <w:jc w:val="left"/>
            </w:pPr>
            <w:r w:rsidRPr="00FD438D">
              <w:rPr>
                <w:sz w:val="20"/>
              </w:rPr>
              <w:t>Syllabus</w:t>
            </w:r>
          </w:p>
        </w:tc>
      </w:tr>
      <w:tr w:rsidR="00CF033E" w14:paraId="388BA3B5" w14:textId="77777777" w:rsidTr="00311B2A">
        <w:trPr>
          <w:trHeight w:hRule="exact" w:val="880"/>
          <w:jc w:val="center"/>
        </w:trPr>
        <w:tc>
          <w:tcPr>
            <w:tcW w:w="2965" w:type="dxa"/>
            <w:gridSpan w:val="2"/>
            <w:tcBorders>
              <w:top w:val="nil"/>
              <w:left w:val="nil"/>
              <w:bottom w:val="single" w:sz="24" w:space="0" w:color="auto"/>
              <w:right w:val="nil"/>
            </w:tcBorders>
          </w:tcPr>
          <w:p w14:paraId="040114E7" w14:textId="77777777" w:rsidR="00CF033E" w:rsidRDefault="00CF033E">
            <w:pPr>
              <w:pStyle w:val="Caption"/>
              <w:spacing w:line="240" w:lineRule="exact"/>
            </w:pPr>
          </w:p>
        </w:tc>
      </w:tr>
      <w:tr w:rsidR="00CF033E" w14:paraId="7E9C6B4A" w14:textId="77777777" w:rsidTr="00311B2A">
        <w:trPr>
          <w:trHeight w:hRule="exact" w:val="900"/>
          <w:jc w:val="center"/>
        </w:trPr>
        <w:tc>
          <w:tcPr>
            <w:tcW w:w="2965" w:type="dxa"/>
            <w:gridSpan w:val="2"/>
            <w:tcBorders>
              <w:top w:val="single" w:sz="24" w:space="0" w:color="auto"/>
              <w:left w:val="nil"/>
              <w:bottom w:val="nil"/>
              <w:right w:val="nil"/>
            </w:tcBorders>
          </w:tcPr>
          <w:p w14:paraId="60141CA9" w14:textId="77777777" w:rsidR="00CF033E" w:rsidRDefault="00311B2A">
            <w:pPr>
              <w:pStyle w:val="TOCHeading-Contemporary"/>
            </w:pPr>
            <w:r>
              <w:t>Where do I find…</w:t>
            </w:r>
          </w:p>
        </w:tc>
      </w:tr>
      <w:tr w:rsidR="00CF033E" w14:paraId="6C403A82" w14:textId="77777777" w:rsidTr="00F479DB">
        <w:trPr>
          <w:trHeight w:hRule="exact" w:val="780"/>
          <w:jc w:val="center"/>
        </w:trPr>
        <w:tc>
          <w:tcPr>
            <w:tcW w:w="720" w:type="dxa"/>
            <w:tcBorders>
              <w:top w:val="nil"/>
              <w:left w:val="nil"/>
              <w:bottom w:val="nil"/>
              <w:right w:val="nil"/>
            </w:tcBorders>
          </w:tcPr>
          <w:p w14:paraId="51CCE54D" w14:textId="77777777" w:rsidR="00CF033E" w:rsidRPr="00F479DB" w:rsidRDefault="008C35AC" w:rsidP="00372DA7">
            <w:pPr>
              <w:pStyle w:val="TOCNumber-Contemporary"/>
              <w:jc w:val="center"/>
              <w:rPr>
                <w:sz w:val="48"/>
                <w:szCs w:val="56"/>
              </w:rPr>
            </w:pPr>
            <w:r>
              <w:rPr>
                <w:sz w:val="48"/>
                <w:szCs w:val="56"/>
              </w:rPr>
              <w:t>1</w:t>
            </w:r>
          </w:p>
        </w:tc>
        <w:tc>
          <w:tcPr>
            <w:tcW w:w="2245" w:type="dxa"/>
            <w:tcBorders>
              <w:top w:val="nil"/>
              <w:left w:val="nil"/>
              <w:bottom w:val="nil"/>
              <w:right w:val="nil"/>
            </w:tcBorders>
            <w:vAlign w:val="center"/>
          </w:tcPr>
          <w:p w14:paraId="3C8598B5" w14:textId="77777777" w:rsidR="00CF033E" w:rsidRPr="00D80C3F" w:rsidRDefault="00311B2A" w:rsidP="00AA6784">
            <w:pPr>
              <w:pStyle w:val="TOCText-Contemporary"/>
              <w:rPr>
                <w:sz w:val="24"/>
                <w:szCs w:val="24"/>
              </w:rPr>
            </w:pPr>
            <w:r w:rsidRPr="00D80C3F">
              <w:rPr>
                <w:sz w:val="24"/>
                <w:szCs w:val="24"/>
              </w:rPr>
              <w:t>Contact information</w:t>
            </w:r>
          </w:p>
        </w:tc>
      </w:tr>
      <w:tr w:rsidR="008C35AC" w14:paraId="22F11BA5" w14:textId="77777777" w:rsidTr="00F479DB">
        <w:trPr>
          <w:trHeight w:hRule="exact" w:val="780"/>
          <w:jc w:val="center"/>
        </w:trPr>
        <w:tc>
          <w:tcPr>
            <w:tcW w:w="720" w:type="dxa"/>
            <w:tcBorders>
              <w:top w:val="nil"/>
              <w:left w:val="nil"/>
              <w:bottom w:val="nil"/>
              <w:right w:val="nil"/>
            </w:tcBorders>
          </w:tcPr>
          <w:p w14:paraId="7711767F" w14:textId="77777777" w:rsidR="008C35AC" w:rsidRDefault="008C35AC">
            <w:pPr>
              <w:pStyle w:val="TOCNumber-Contemporary"/>
              <w:jc w:val="center"/>
              <w:rPr>
                <w:sz w:val="48"/>
                <w:szCs w:val="56"/>
              </w:rPr>
            </w:pPr>
            <w:r>
              <w:rPr>
                <w:sz w:val="48"/>
                <w:szCs w:val="56"/>
              </w:rPr>
              <w:t>1</w:t>
            </w:r>
          </w:p>
        </w:tc>
        <w:tc>
          <w:tcPr>
            <w:tcW w:w="2245" w:type="dxa"/>
            <w:tcBorders>
              <w:top w:val="nil"/>
              <w:left w:val="nil"/>
              <w:bottom w:val="nil"/>
              <w:right w:val="nil"/>
            </w:tcBorders>
            <w:vAlign w:val="center"/>
          </w:tcPr>
          <w:p w14:paraId="73FBEE47" w14:textId="77777777" w:rsidR="008C35AC" w:rsidRDefault="008C35AC" w:rsidP="00AA6784">
            <w:pPr>
              <w:pStyle w:val="TOCText-Contemporary"/>
              <w:rPr>
                <w:sz w:val="24"/>
                <w:szCs w:val="24"/>
              </w:rPr>
            </w:pPr>
            <w:r>
              <w:rPr>
                <w:sz w:val="24"/>
                <w:szCs w:val="24"/>
              </w:rPr>
              <w:t>Materials</w:t>
            </w:r>
          </w:p>
        </w:tc>
      </w:tr>
      <w:tr w:rsidR="008C35AC" w14:paraId="793443EE" w14:textId="77777777" w:rsidTr="00F479DB">
        <w:trPr>
          <w:trHeight w:hRule="exact" w:val="900"/>
          <w:jc w:val="center"/>
        </w:trPr>
        <w:tc>
          <w:tcPr>
            <w:tcW w:w="720" w:type="dxa"/>
            <w:tcBorders>
              <w:top w:val="nil"/>
              <w:left w:val="nil"/>
              <w:bottom w:val="nil"/>
              <w:right w:val="nil"/>
            </w:tcBorders>
          </w:tcPr>
          <w:p w14:paraId="16BE5A8B" w14:textId="77777777" w:rsidR="008C35AC" w:rsidRDefault="008C35AC">
            <w:pPr>
              <w:pStyle w:val="TOCNumber-Contemporary"/>
              <w:jc w:val="center"/>
              <w:rPr>
                <w:sz w:val="48"/>
                <w:szCs w:val="56"/>
              </w:rPr>
            </w:pPr>
            <w:r>
              <w:rPr>
                <w:sz w:val="48"/>
                <w:szCs w:val="56"/>
              </w:rPr>
              <w:t>2</w:t>
            </w:r>
          </w:p>
        </w:tc>
        <w:tc>
          <w:tcPr>
            <w:tcW w:w="2245" w:type="dxa"/>
            <w:tcBorders>
              <w:top w:val="nil"/>
              <w:left w:val="nil"/>
              <w:bottom w:val="nil"/>
              <w:right w:val="nil"/>
            </w:tcBorders>
            <w:vAlign w:val="center"/>
          </w:tcPr>
          <w:p w14:paraId="1FA4328E" w14:textId="77777777" w:rsidR="008C35AC" w:rsidRDefault="008C35AC" w:rsidP="00AA6784">
            <w:pPr>
              <w:pStyle w:val="TOCText-Contemporary"/>
              <w:rPr>
                <w:sz w:val="24"/>
                <w:szCs w:val="24"/>
              </w:rPr>
            </w:pPr>
            <w:r>
              <w:rPr>
                <w:sz w:val="24"/>
                <w:szCs w:val="24"/>
              </w:rPr>
              <w:t>Expectations</w:t>
            </w:r>
          </w:p>
        </w:tc>
      </w:tr>
      <w:tr w:rsidR="008C35AC" w14:paraId="0C2D4832" w14:textId="77777777" w:rsidTr="00F479DB">
        <w:trPr>
          <w:trHeight w:hRule="exact" w:val="780"/>
          <w:jc w:val="center"/>
        </w:trPr>
        <w:tc>
          <w:tcPr>
            <w:tcW w:w="720" w:type="dxa"/>
            <w:tcBorders>
              <w:top w:val="nil"/>
              <w:left w:val="nil"/>
              <w:bottom w:val="nil"/>
              <w:right w:val="nil"/>
            </w:tcBorders>
          </w:tcPr>
          <w:p w14:paraId="651EF333" w14:textId="77777777" w:rsidR="008C35AC" w:rsidRDefault="008C35AC">
            <w:pPr>
              <w:pStyle w:val="TOCNumber-Contemporary"/>
              <w:jc w:val="center"/>
              <w:rPr>
                <w:sz w:val="48"/>
              </w:rPr>
            </w:pPr>
            <w:r>
              <w:rPr>
                <w:sz w:val="48"/>
              </w:rPr>
              <w:t>2</w:t>
            </w:r>
          </w:p>
        </w:tc>
        <w:tc>
          <w:tcPr>
            <w:tcW w:w="2245" w:type="dxa"/>
            <w:tcBorders>
              <w:top w:val="nil"/>
              <w:left w:val="nil"/>
              <w:bottom w:val="nil"/>
              <w:right w:val="nil"/>
            </w:tcBorders>
            <w:vAlign w:val="center"/>
          </w:tcPr>
          <w:p w14:paraId="6F64E189" w14:textId="77777777" w:rsidR="008C35AC" w:rsidRDefault="008C35AC" w:rsidP="00AA6784">
            <w:pPr>
              <w:pStyle w:val="TOCText-Contemporary"/>
              <w:rPr>
                <w:sz w:val="24"/>
                <w:szCs w:val="24"/>
              </w:rPr>
            </w:pPr>
            <w:r>
              <w:rPr>
                <w:sz w:val="24"/>
                <w:szCs w:val="24"/>
              </w:rPr>
              <w:t>Talking Policy</w:t>
            </w:r>
          </w:p>
        </w:tc>
      </w:tr>
      <w:tr w:rsidR="008C35AC" w14:paraId="608B68F6" w14:textId="77777777" w:rsidTr="00F479DB">
        <w:trPr>
          <w:trHeight w:hRule="exact" w:val="780"/>
          <w:jc w:val="center"/>
        </w:trPr>
        <w:tc>
          <w:tcPr>
            <w:tcW w:w="720" w:type="dxa"/>
            <w:tcBorders>
              <w:top w:val="nil"/>
              <w:left w:val="nil"/>
              <w:bottom w:val="nil"/>
              <w:right w:val="nil"/>
            </w:tcBorders>
          </w:tcPr>
          <w:p w14:paraId="403770B8" w14:textId="77777777" w:rsidR="008C35AC" w:rsidRDefault="008C35AC">
            <w:pPr>
              <w:pStyle w:val="TOCNumber-Contemporary"/>
              <w:jc w:val="center"/>
              <w:rPr>
                <w:sz w:val="48"/>
                <w:szCs w:val="56"/>
              </w:rPr>
            </w:pPr>
            <w:r>
              <w:rPr>
                <w:sz w:val="48"/>
                <w:szCs w:val="56"/>
              </w:rPr>
              <w:t>3</w:t>
            </w:r>
          </w:p>
        </w:tc>
        <w:tc>
          <w:tcPr>
            <w:tcW w:w="2245" w:type="dxa"/>
            <w:tcBorders>
              <w:top w:val="nil"/>
              <w:left w:val="nil"/>
              <w:bottom w:val="nil"/>
              <w:right w:val="nil"/>
            </w:tcBorders>
            <w:vAlign w:val="center"/>
          </w:tcPr>
          <w:p w14:paraId="29EC126B" w14:textId="77777777" w:rsidR="008C35AC" w:rsidRDefault="008C35AC" w:rsidP="00AA6784">
            <w:pPr>
              <w:pStyle w:val="TOCText-Contemporary"/>
              <w:rPr>
                <w:sz w:val="24"/>
                <w:szCs w:val="24"/>
              </w:rPr>
            </w:pPr>
            <w:r>
              <w:rPr>
                <w:sz w:val="24"/>
                <w:szCs w:val="24"/>
              </w:rPr>
              <w:t>Grades</w:t>
            </w:r>
          </w:p>
        </w:tc>
      </w:tr>
      <w:tr w:rsidR="008C35AC" w14:paraId="22EEE105" w14:textId="77777777" w:rsidTr="00F479DB">
        <w:trPr>
          <w:trHeight w:hRule="exact" w:val="780"/>
          <w:jc w:val="center"/>
        </w:trPr>
        <w:tc>
          <w:tcPr>
            <w:tcW w:w="720" w:type="dxa"/>
            <w:tcBorders>
              <w:top w:val="nil"/>
              <w:left w:val="nil"/>
              <w:bottom w:val="nil"/>
              <w:right w:val="nil"/>
            </w:tcBorders>
          </w:tcPr>
          <w:p w14:paraId="5F469A41" w14:textId="77777777" w:rsidR="008C35AC" w:rsidRDefault="008C35AC">
            <w:pPr>
              <w:pStyle w:val="TOCNumber-Contemporary"/>
              <w:jc w:val="center"/>
              <w:rPr>
                <w:sz w:val="48"/>
                <w:szCs w:val="56"/>
              </w:rPr>
            </w:pPr>
            <w:r>
              <w:rPr>
                <w:sz w:val="48"/>
                <w:szCs w:val="56"/>
              </w:rPr>
              <w:t>3</w:t>
            </w:r>
          </w:p>
        </w:tc>
        <w:tc>
          <w:tcPr>
            <w:tcW w:w="2245" w:type="dxa"/>
            <w:tcBorders>
              <w:top w:val="nil"/>
              <w:left w:val="nil"/>
              <w:bottom w:val="nil"/>
              <w:right w:val="nil"/>
            </w:tcBorders>
            <w:vAlign w:val="center"/>
          </w:tcPr>
          <w:p w14:paraId="3298973E" w14:textId="77777777" w:rsidR="008C35AC" w:rsidRDefault="008C35AC" w:rsidP="00AA6784">
            <w:pPr>
              <w:pStyle w:val="TOCText-Contemporary"/>
              <w:rPr>
                <w:sz w:val="24"/>
                <w:szCs w:val="24"/>
              </w:rPr>
            </w:pPr>
            <w:r>
              <w:rPr>
                <w:sz w:val="24"/>
                <w:szCs w:val="24"/>
              </w:rPr>
              <w:t>Attendance and tardy policy</w:t>
            </w:r>
          </w:p>
        </w:tc>
      </w:tr>
      <w:tr w:rsidR="008C35AC" w14:paraId="5A44FE4B" w14:textId="77777777" w:rsidTr="00F479DB">
        <w:trPr>
          <w:trHeight w:hRule="exact" w:val="780"/>
          <w:jc w:val="center"/>
        </w:trPr>
        <w:tc>
          <w:tcPr>
            <w:tcW w:w="720" w:type="dxa"/>
            <w:tcBorders>
              <w:top w:val="nil"/>
              <w:left w:val="nil"/>
              <w:bottom w:val="nil"/>
              <w:right w:val="nil"/>
            </w:tcBorders>
          </w:tcPr>
          <w:p w14:paraId="413B38D6" w14:textId="77777777" w:rsidR="008C35AC" w:rsidRDefault="008C35AC">
            <w:pPr>
              <w:pStyle w:val="TOCNumber-Contemporary"/>
              <w:jc w:val="center"/>
              <w:rPr>
                <w:sz w:val="48"/>
                <w:szCs w:val="56"/>
              </w:rPr>
            </w:pPr>
            <w:r>
              <w:rPr>
                <w:sz w:val="48"/>
                <w:szCs w:val="56"/>
              </w:rPr>
              <w:t>3</w:t>
            </w:r>
          </w:p>
        </w:tc>
        <w:tc>
          <w:tcPr>
            <w:tcW w:w="2245" w:type="dxa"/>
            <w:tcBorders>
              <w:top w:val="nil"/>
              <w:left w:val="nil"/>
              <w:bottom w:val="nil"/>
              <w:right w:val="nil"/>
            </w:tcBorders>
            <w:vAlign w:val="center"/>
          </w:tcPr>
          <w:p w14:paraId="1800302D" w14:textId="77777777" w:rsidR="008C35AC" w:rsidRDefault="008C35AC" w:rsidP="00AA6784">
            <w:pPr>
              <w:pStyle w:val="TOCText-Contemporary"/>
              <w:rPr>
                <w:sz w:val="24"/>
                <w:szCs w:val="24"/>
              </w:rPr>
            </w:pPr>
            <w:r>
              <w:rPr>
                <w:sz w:val="24"/>
                <w:szCs w:val="24"/>
              </w:rPr>
              <w:t>Late work</w:t>
            </w:r>
          </w:p>
        </w:tc>
      </w:tr>
      <w:tr w:rsidR="008C35AC" w14:paraId="542289C6" w14:textId="77777777" w:rsidTr="00F479DB">
        <w:trPr>
          <w:trHeight w:hRule="exact" w:val="780"/>
          <w:jc w:val="center"/>
        </w:trPr>
        <w:tc>
          <w:tcPr>
            <w:tcW w:w="720" w:type="dxa"/>
            <w:tcBorders>
              <w:top w:val="nil"/>
              <w:left w:val="nil"/>
              <w:bottom w:val="nil"/>
              <w:right w:val="nil"/>
            </w:tcBorders>
          </w:tcPr>
          <w:p w14:paraId="23DC7C2F" w14:textId="77777777" w:rsidR="008C35AC" w:rsidRDefault="008C35AC">
            <w:pPr>
              <w:pStyle w:val="TOCNumber-Contemporary"/>
              <w:jc w:val="center"/>
              <w:rPr>
                <w:sz w:val="48"/>
              </w:rPr>
            </w:pPr>
            <w:r>
              <w:rPr>
                <w:sz w:val="48"/>
              </w:rPr>
              <w:t>4</w:t>
            </w:r>
          </w:p>
        </w:tc>
        <w:tc>
          <w:tcPr>
            <w:tcW w:w="2245" w:type="dxa"/>
            <w:tcBorders>
              <w:top w:val="nil"/>
              <w:left w:val="nil"/>
              <w:bottom w:val="nil"/>
              <w:right w:val="nil"/>
            </w:tcBorders>
            <w:vAlign w:val="center"/>
          </w:tcPr>
          <w:p w14:paraId="5C94D0FE" w14:textId="77777777" w:rsidR="008C35AC" w:rsidRDefault="008C35AC" w:rsidP="00AA6784">
            <w:pPr>
              <w:pStyle w:val="TOCText-Contemporary"/>
              <w:rPr>
                <w:sz w:val="24"/>
                <w:szCs w:val="24"/>
              </w:rPr>
            </w:pPr>
            <w:r>
              <w:rPr>
                <w:sz w:val="24"/>
                <w:szCs w:val="24"/>
              </w:rPr>
              <w:t>Objectives and approach</w:t>
            </w:r>
          </w:p>
        </w:tc>
      </w:tr>
      <w:tr w:rsidR="008C35AC" w14:paraId="1D74C08C" w14:textId="77777777" w:rsidTr="00F479DB">
        <w:trPr>
          <w:trHeight w:hRule="exact" w:val="780"/>
          <w:jc w:val="center"/>
        </w:trPr>
        <w:tc>
          <w:tcPr>
            <w:tcW w:w="720" w:type="dxa"/>
            <w:tcBorders>
              <w:top w:val="nil"/>
              <w:left w:val="nil"/>
              <w:bottom w:val="nil"/>
              <w:right w:val="nil"/>
            </w:tcBorders>
          </w:tcPr>
          <w:p w14:paraId="4C0C412D" w14:textId="77777777" w:rsidR="008C35AC" w:rsidRDefault="008C35AC">
            <w:pPr>
              <w:pStyle w:val="TOCNumber-Contemporary"/>
              <w:jc w:val="center"/>
              <w:rPr>
                <w:sz w:val="48"/>
                <w:szCs w:val="56"/>
              </w:rPr>
            </w:pPr>
            <w:r>
              <w:rPr>
                <w:sz w:val="48"/>
                <w:szCs w:val="56"/>
              </w:rPr>
              <w:t>4</w:t>
            </w:r>
          </w:p>
        </w:tc>
        <w:tc>
          <w:tcPr>
            <w:tcW w:w="2245" w:type="dxa"/>
            <w:tcBorders>
              <w:top w:val="nil"/>
              <w:left w:val="nil"/>
              <w:bottom w:val="nil"/>
              <w:right w:val="nil"/>
            </w:tcBorders>
            <w:vAlign w:val="center"/>
          </w:tcPr>
          <w:p w14:paraId="0D2D49CC" w14:textId="77777777" w:rsidR="008C35AC" w:rsidRDefault="008C35AC" w:rsidP="00AA6784">
            <w:pPr>
              <w:pStyle w:val="TOCText-Contemporary"/>
              <w:rPr>
                <w:sz w:val="24"/>
                <w:szCs w:val="24"/>
              </w:rPr>
            </w:pPr>
            <w:r>
              <w:rPr>
                <w:sz w:val="24"/>
                <w:szCs w:val="24"/>
              </w:rPr>
              <w:t>Website</w:t>
            </w:r>
          </w:p>
        </w:tc>
      </w:tr>
      <w:tr w:rsidR="00CF033E" w14:paraId="6F6A655B" w14:textId="77777777" w:rsidTr="00F479DB">
        <w:trPr>
          <w:trHeight w:hRule="exact" w:val="270"/>
          <w:jc w:val="center"/>
        </w:trPr>
        <w:tc>
          <w:tcPr>
            <w:tcW w:w="720" w:type="dxa"/>
            <w:tcBorders>
              <w:top w:val="nil"/>
              <w:left w:val="nil"/>
              <w:bottom w:val="nil"/>
              <w:right w:val="nil"/>
            </w:tcBorders>
          </w:tcPr>
          <w:p w14:paraId="230B7F7F" w14:textId="77777777" w:rsidR="00CF033E" w:rsidRDefault="00CF033E">
            <w:pPr>
              <w:pStyle w:val="TOCNumber-Contemporary"/>
            </w:pPr>
          </w:p>
        </w:tc>
        <w:tc>
          <w:tcPr>
            <w:tcW w:w="2245" w:type="dxa"/>
            <w:tcBorders>
              <w:top w:val="nil"/>
              <w:left w:val="nil"/>
              <w:bottom w:val="nil"/>
              <w:right w:val="nil"/>
            </w:tcBorders>
            <w:vAlign w:val="center"/>
          </w:tcPr>
          <w:p w14:paraId="0B26ED4D" w14:textId="77777777" w:rsidR="00CF033E" w:rsidRDefault="00CF033E" w:rsidP="00F479DB">
            <w:pPr>
              <w:pStyle w:val="TOCText-Contemporary"/>
              <w:jc w:val="center"/>
            </w:pPr>
          </w:p>
        </w:tc>
      </w:tr>
      <w:tr w:rsidR="00CF033E" w14:paraId="34F41F95" w14:textId="77777777" w:rsidTr="00B36240">
        <w:trPr>
          <w:trHeight w:hRule="exact" w:val="1350"/>
          <w:jc w:val="center"/>
        </w:trPr>
        <w:tc>
          <w:tcPr>
            <w:tcW w:w="2965" w:type="dxa"/>
            <w:gridSpan w:val="2"/>
            <w:tcBorders>
              <w:top w:val="nil"/>
              <w:left w:val="nil"/>
              <w:bottom w:val="nil"/>
              <w:right w:val="nil"/>
            </w:tcBorders>
            <w:vAlign w:val="bottom"/>
          </w:tcPr>
          <w:p w14:paraId="5FBF51B6" w14:textId="77777777" w:rsidR="00B36240" w:rsidRPr="00B36240" w:rsidRDefault="00B36240">
            <w:pPr>
              <w:pStyle w:val="TOCText-Contemporary"/>
              <w:rPr>
                <w:b/>
                <w:sz w:val="24"/>
                <w:u w:val="single"/>
              </w:rPr>
            </w:pPr>
            <w:r w:rsidRPr="00B36240">
              <w:rPr>
                <w:b/>
                <w:sz w:val="24"/>
                <w:u w:val="single"/>
              </w:rPr>
              <w:t>Contact information</w:t>
            </w:r>
          </w:p>
          <w:p w14:paraId="49AEA47C" w14:textId="77777777" w:rsidR="00CF033E" w:rsidRDefault="00EA703A">
            <w:pPr>
              <w:pStyle w:val="TOCText-Contemporary"/>
            </w:pPr>
            <w:r>
              <w:t>M</w:t>
            </w:r>
            <w:r w:rsidR="00B36240">
              <w:t xml:space="preserve">s. </w:t>
            </w:r>
            <w:r w:rsidR="004233CD">
              <w:t>Kohl</w:t>
            </w:r>
          </w:p>
          <w:p w14:paraId="4BE8FC11" w14:textId="77777777" w:rsidR="00B36240" w:rsidRDefault="00AF5B3F">
            <w:pPr>
              <w:pStyle w:val="TOCText-Contemporary"/>
            </w:pPr>
            <w:hyperlink r:id="rId9" w:history="1">
              <w:r w:rsidR="00AA6784" w:rsidRPr="00A22571">
                <w:rPr>
                  <w:rStyle w:val="Hyperlink"/>
                </w:rPr>
                <w:t>Marla.Kohl@ahschools.us</w:t>
              </w:r>
            </w:hyperlink>
          </w:p>
          <w:p w14:paraId="441AFBE8" w14:textId="77777777" w:rsidR="00B36240" w:rsidRDefault="000E5B7B">
            <w:pPr>
              <w:pStyle w:val="TOCText-Contemporary"/>
            </w:pPr>
            <w:r>
              <w:t>Phone: 612-</w:t>
            </w:r>
            <w:r w:rsidR="004233CD">
              <w:t>913-4792</w:t>
            </w:r>
          </w:p>
          <w:p w14:paraId="5A3EC40D" w14:textId="77777777" w:rsidR="00B36240" w:rsidRDefault="00B36240">
            <w:pPr>
              <w:pStyle w:val="TOCText-Contemporary"/>
            </w:pPr>
          </w:p>
        </w:tc>
      </w:tr>
    </w:tbl>
    <w:p w14:paraId="146C7072" w14:textId="77777777" w:rsidR="00CF033E" w:rsidRDefault="00126C32">
      <w:pPr>
        <w:pStyle w:val="Heading1-Contemporary"/>
      </w:pPr>
      <w:r>
        <w:rPr>
          <w:noProof/>
        </w:rPr>
        <mc:AlternateContent>
          <mc:Choice Requires="wps">
            <w:drawing>
              <wp:anchor distT="0" distB="91440" distL="114300" distR="114300" simplePos="0" relativeHeight="251654656" behindDoc="0" locked="1" layoutInCell="0" allowOverlap="1" wp14:anchorId="79983AF2" wp14:editId="601A4555">
                <wp:simplePos x="0" y="0"/>
                <wp:positionH relativeFrom="margin">
                  <wp:posOffset>2286000</wp:posOffset>
                </wp:positionH>
                <wp:positionV relativeFrom="page">
                  <wp:posOffset>381000</wp:posOffset>
                </wp:positionV>
                <wp:extent cx="4566920" cy="1310640"/>
                <wp:effectExtent l="0" t="0" r="0" b="3810"/>
                <wp:wrapTopAndBottom/>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9AB3" w14:textId="77777777" w:rsidR="00737A64" w:rsidRPr="00CF033E" w:rsidRDefault="00737A64" w:rsidP="00CF033E">
                            <w:pPr>
                              <w:jc w:val="center"/>
                              <w:rPr>
                                <w:rFonts w:ascii="Broadway" w:hAnsi="Broadway"/>
                                <w:sz w:val="144"/>
                                <w:szCs w:val="144"/>
                              </w:rPr>
                            </w:pPr>
                            <w:r w:rsidRPr="00CF033E">
                              <w:rPr>
                                <w:rFonts w:ascii="Broadway" w:hAnsi="Broadway"/>
                                <w:sz w:val="144"/>
                                <w:szCs w:val="144"/>
                              </w:rPr>
                              <w:t>ASL I</w:t>
                            </w:r>
                            <w:r w:rsidR="004B218A">
                              <w:rPr>
                                <w:rFonts w:ascii="Broadway" w:hAnsi="Broadway"/>
                                <w:sz w:val="144"/>
                                <w:szCs w:val="144"/>
                              </w:rPr>
                              <w: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83AF2" id="_x0000_t202" coordsize="21600,21600" o:spt="202" path="m,l,21600r21600,l21600,xe">
                <v:stroke joinstyle="miter"/>
                <v:path gradientshapeok="t" o:connecttype="rect"/>
              </v:shapetype>
              <v:shape id="Text Box 27" o:spid="_x0000_s1026" type="#_x0000_t202" style="position:absolute;margin-left:180pt;margin-top:30pt;width:359.6pt;height:103.2pt;z-index:251654656;visibility:visible;mso-wrap-style:square;mso-width-percent:0;mso-height-percent:0;mso-wrap-distance-left:9pt;mso-wrap-distance-top:0;mso-wrap-distance-right:9pt;mso-wrap-distance-bottom:7.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73sAIAAKw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" o:allowincell="f" filled="f" stroked="f">
                <v:textbox inset="0,0,0,0">
                  <w:txbxContent>
                    <w:p w14:paraId="6F5D9AB3" w14:textId="77777777" w:rsidR="00737A64" w:rsidRPr="00CF033E" w:rsidRDefault="00737A64" w:rsidP="00CF033E">
                      <w:pPr>
                        <w:jc w:val="center"/>
                        <w:rPr>
                          <w:rFonts w:ascii="Broadway" w:hAnsi="Broadway"/>
                          <w:sz w:val="144"/>
                          <w:szCs w:val="144"/>
                        </w:rPr>
                      </w:pPr>
                      <w:r w:rsidRPr="00CF033E">
                        <w:rPr>
                          <w:rFonts w:ascii="Broadway" w:hAnsi="Broadway"/>
                          <w:sz w:val="144"/>
                          <w:szCs w:val="144"/>
                        </w:rPr>
                        <w:t>ASL I</w:t>
                      </w:r>
                      <w:r w:rsidR="004B218A">
                        <w:rPr>
                          <w:rFonts w:ascii="Broadway" w:hAnsi="Broadway"/>
                          <w:sz w:val="144"/>
                          <w:szCs w:val="144"/>
                        </w:rPr>
                        <w:t>IA</w:t>
                      </w:r>
                    </w:p>
                  </w:txbxContent>
                </v:textbox>
                <w10:wrap type="topAndBottom" anchorx="margin" anchory="page"/>
                <w10:anchorlock/>
              </v:shape>
            </w:pict>
          </mc:Fallback>
        </mc:AlternateContent>
      </w:r>
      <w:r w:rsidR="00B36240">
        <w:t>We</w:t>
      </w:r>
      <w:r w:rsidR="00311B2A">
        <w:t>lcome!</w:t>
      </w:r>
    </w:p>
    <w:p w14:paraId="1F228CAC" w14:textId="77777777" w:rsidR="00126C32" w:rsidRDefault="00C022FB">
      <w:pPr>
        <w:pStyle w:val="BodyText-Contemporary"/>
      </w:pPr>
      <w:r>
        <w:t xml:space="preserve">Everyday communication is the centerpiece of every lesson.  Topics evolve around sharing information about our environment and ourselves.  Grammar is introduced in context, with an emphasis on developing question and answering skills.  </w:t>
      </w:r>
    </w:p>
    <w:p w14:paraId="0B7B725D" w14:textId="77777777" w:rsidR="00126C32" w:rsidRDefault="00C022FB">
      <w:pPr>
        <w:pStyle w:val="BodyText-Contemporary"/>
      </w:pPr>
      <w:r>
        <w:t xml:space="preserve">You will learn conversational strategies to help you maintain a conversation with a native user of ASL. Weekly interactive activities allow you to rehearse what you’ve learned in class.  </w:t>
      </w:r>
    </w:p>
    <w:p w14:paraId="19DEFF07" w14:textId="77777777" w:rsidR="00CF033E" w:rsidRDefault="00C022FB">
      <w:pPr>
        <w:pStyle w:val="BodyText-Contemporary"/>
      </w:pPr>
      <w:r>
        <w:t>You will also learn about Deaf culture and Deaf history.</w:t>
      </w:r>
    </w:p>
    <w:p w14:paraId="1AEA6D96" w14:textId="77777777" w:rsidR="00737A64" w:rsidRDefault="00737A64">
      <w:pPr>
        <w:pStyle w:val="BodyText-Contemporary"/>
      </w:pPr>
    </w:p>
    <w:p w14:paraId="2E7AD641" w14:textId="77777777" w:rsidR="00C022FB" w:rsidRDefault="00C022FB" w:rsidP="00C022FB">
      <w:pPr>
        <w:pStyle w:val="Heading1-Contemporary"/>
      </w:pPr>
      <w:r>
        <w:t>What will we study?</w:t>
      </w:r>
    </w:p>
    <w:p w14:paraId="397A4F62" w14:textId="77777777" w:rsidR="00EF34CE" w:rsidRDefault="00EF34CE" w:rsidP="00C022FB">
      <w:pPr>
        <w:pStyle w:val="BodyText-Contemporary"/>
        <w:rPr>
          <w:b/>
          <w:sz w:val="22"/>
        </w:rPr>
      </w:pPr>
      <w:r>
        <w:rPr>
          <w:b/>
          <w:sz w:val="22"/>
        </w:rPr>
        <w:t>Review Units 1-5 (level I)</w:t>
      </w:r>
    </w:p>
    <w:p w14:paraId="24443F4A" w14:textId="77777777" w:rsidR="00C022FB" w:rsidRDefault="00C022FB" w:rsidP="00C022FB">
      <w:pPr>
        <w:pStyle w:val="BodyText-Contemporary"/>
      </w:pPr>
      <w:r w:rsidRPr="00C022FB">
        <w:rPr>
          <w:b/>
          <w:sz w:val="22"/>
        </w:rPr>
        <w:t xml:space="preserve">Unit </w:t>
      </w:r>
      <w:r w:rsidR="00EF34CE">
        <w:rPr>
          <w:b/>
          <w:sz w:val="22"/>
        </w:rPr>
        <w:t>6</w:t>
      </w:r>
      <w:r w:rsidRPr="00C022FB">
        <w:rPr>
          <w:sz w:val="22"/>
        </w:rPr>
        <w:t xml:space="preserve"> </w:t>
      </w:r>
      <w:r>
        <w:t xml:space="preserve">– </w:t>
      </w:r>
      <w:r w:rsidR="00EF34CE">
        <w:t>Sign about sports, understand the five parameters of ASL, understand the different types of ASL literature, expand classifier skills, use the past, present and future tenses, understand and use the Rule of 9</w:t>
      </w:r>
    </w:p>
    <w:p w14:paraId="693CC7CE" w14:textId="77777777" w:rsidR="00C022FB" w:rsidRDefault="00C022FB" w:rsidP="00C022FB">
      <w:pPr>
        <w:pStyle w:val="BodyText-Contemporary"/>
      </w:pPr>
      <w:r w:rsidRPr="00B36240">
        <w:rPr>
          <w:b/>
          <w:sz w:val="22"/>
        </w:rPr>
        <w:t xml:space="preserve">Unit </w:t>
      </w:r>
      <w:r w:rsidR="00EF34CE">
        <w:rPr>
          <w:b/>
          <w:sz w:val="22"/>
        </w:rPr>
        <w:t>7</w:t>
      </w:r>
      <w:r w:rsidRPr="00B36240">
        <w:rPr>
          <w:sz w:val="22"/>
        </w:rPr>
        <w:t xml:space="preserve"> </w:t>
      </w:r>
      <w:r>
        <w:t xml:space="preserve">– </w:t>
      </w:r>
      <w:r w:rsidR="00EF34CE">
        <w:t>Sign about daily routines and activities, identify and understand noun-verb pairs in ASL, describe clothing, learn and use spatial organization, apply turn-taking strategies in conversations, understand the sign language continuum</w:t>
      </w:r>
    </w:p>
    <w:p w14:paraId="5BCA2671" w14:textId="77777777" w:rsidR="00CF033E" w:rsidRDefault="00CF033E">
      <w:pPr>
        <w:pStyle w:val="BodyText-Contemporary"/>
      </w:pPr>
    </w:p>
    <w:p w14:paraId="75319982" w14:textId="77777777" w:rsidR="00C022FB" w:rsidRDefault="00C022FB">
      <w:pPr>
        <w:pStyle w:val="Heading1-Contemporary"/>
      </w:pPr>
    </w:p>
    <w:p w14:paraId="0ADB15FA" w14:textId="77777777" w:rsidR="00B36240" w:rsidRDefault="00B36240">
      <w:pPr>
        <w:pStyle w:val="Heading1-Contemporary"/>
      </w:pPr>
    </w:p>
    <w:p w14:paraId="11E6D424" w14:textId="77777777" w:rsidR="00B36240" w:rsidRDefault="00B36240">
      <w:pPr>
        <w:pStyle w:val="Heading1-Contemporary"/>
      </w:pPr>
    </w:p>
    <w:p w14:paraId="5F652505" w14:textId="77777777" w:rsidR="00126C32" w:rsidRDefault="00126C32">
      <w:pPr>
        <w:pStyle w:val="Heading1-Contemporary"/>
      </w:pPr>
    </w:p>
    <w:p w14:paraId="464A16A5" w14:textId="77777777" w:rsidR="00EF34CE" w:rsidRDefault="00EF34CE">
      <w:pPr>
        <w:pStyle w:val="Heading1-Contemporary"/>
      </w:pPr>
    </w:p>
    <w:p w14:paraId="23538C03" w14:textId="77777777" w:rsidR="00EF34CE" w:rsidRDefault="00EF34CE">
      <w:pPr>
        <w:pStyle w:val="Heading1-Contemporary"/>
      </w:pPr>
    </w:p>
    <w:p w14:paraId="572F2149" w14:textId="77777777" w:rsidR="00EF34CE" w:rsidRDefault="00EF34CE">
      <w:pPr>
        <w:pStyle w:val="Heading1-Contemporary"/>
      </w:pPr>
    </w:p>
    <w:p w14:paraId="461CD153" w14:textId="77777777" w:rsidR="00CF033E" w:rsidRDefault="00C022FB">
      <w:pPr>
        <w:pStyle w:val="Heading1-Contemporary"/>
      </w:pPr>
      <w:r>
        <w:t>What do I need for class?</w:t>
      </w:r>
    </w:p>
    <w:p w14:paraId="5A9734E4" w14:textId="77777777" w:rsidR="00B36240" w:rsidRDefault="00B36240">
      <w:pPr>
        <w:pStyle w:val="BodyText-Contemporary"/>
      </w:pPr>
      <w:r>
        <w:t xml:space="preserve">You’ll need the following materials </w:t>
      </w:r>
      <w:proofErr w:type="spellStart"/>
      <w:r>
        <w:t>everyday</w:t>
      </w:r>
      <w:proofErr w:type="spellEnd"/>
      <w:r>
        <w:t xml:space="preserve"> you come to class:</w:t>
      </w:r>
    </w:p>
    <w:p w14:paraId="75D50390" w14:textId="77777777" w:rsidR="006C2B39" w:rsidRDefault="006C2B39" w:rsidP="006C2B39">
      <w:pPr>
        <w:pStyle w:val="BodyText-Contemporary"/>
        <w:numPr>
          <w:ilvl w:val="0"/>
          <w:numId w:val="1"/>
        </w:numPr>
        <w:spacing w:after="0" w:line="240" w:lineRule="auto"/>
      </w:pPr>
      <w:r>
        <w:t>notebook</w:t>
      </w:r>
    </w:p>
    <w:p w14:paraId="07F6AB5E" w14:textId="77777777" w:rsidR="006C2B39" w:rsidRDefault="006C2B39" w:rsidP="006C2B39">
      <w:pPr>
        <w:pStyle w:val="BodyText-Contemporary"/>
        <w:numPr>
          <w:ilvl w:val="0"/>
          <w:numId w:val="1"/>
        </w:numPr>
        <w:spacing w:after="0" w:line="240" w:lineRule="auto"/>
      </w:pPr>
      <w:r>
        <w:t>pen or pencil</w:t>
      </w:r>
    </w:p>
    <w:p w14:paraId="1D18F8F6" w14:textId="77777777" w:rsidR="006C2B39" w:rsidRDefault="00126C32" w:rsidP="006C2B39">
      <w:pPr>
        <w:pStyle w:val="BodyText-Contemporary"/>
        <w:numPr>
          <w:ilvl w:val="0"/>
          <w:numId w:val="1"/>
        </w:numPr>
        <w:spacing w:after="0" w:line="240" w:lineRule="auto"/>
      </w:pPr>
      <w:r>
        <w:t>3 ring-binder or</w:t>
      </w:r>
      <w:r w:rsidR="00C022FB">
        <w:t xml:space="preserve"> folder </w:t>
      </w:r>
    </w:p>
    <w:p w14:paraId="6213B79A" w14:textId="77777777" w:rsidR="006C2B39" w:rsidRDefault="006C2B39" w:rsidP="006C2B39">
      <w:pPr>
        <w:pStyle w:val="BodyText-Contemporary"/>
        <w:spacing w:after="0" w:line="240" w:lineRule="auto"/>
        <w:ind w:left="720"/>
      </w:pPr>
    </w:p>
    <w:p w14:paraId="29777EAA" w14:textId="77777777" w:rsidR="00C022FB" w:rsidRDefault="00C022FB">
      <w:pPr>
        <w:pStyle w:val="BodyText-Contemporary"/>
      </w:pPr>
      <w:r>
        <w:t xml:space="preserve">We will be using the textbook </w:t>
      </w:r>
      <w:r w:rsidR="006C2B39">
        <w:t xml:space="preserve">and workbook </w:t>
      </w:r>
      <w:r w:rsidRPr="00C022FB">
        <w:rPr>
          <w:i/>
          <w:u w:val="single"/>
        </w:rPr>
        <w:t>Master ASL! Level One</w:t>
      </w:r>
      <w:r>
        <w:t xml:space="preserve"> by Jason E. </w:t>
      </w:r>
      <w:proofErr w:type="spellStart"/>
      <w:r>
        <w:t>Zinza</w:t>
      </w:r>
      <w:proofErr w:type="spellEnd"/>
      <w:r>
        <w:t xml:space="preserve">.  </w:t>
      </w:r>
      <w:r w:rsidR="00EA703A">
        <w:t xml:space="preserve">Other supplemental materials will also be used. </w:t>
      </w:r>
    </w:p>
    <w:p w14:paraId="684312ED" w14:textId="77777777" w:rsidR="006C2B39" w:rsidRDefault="006C2B39">
      <w:pPr>
        <w:pStyle w:val="BodyText-Contemporary"/>
      </w:pPr>
      <w:r>
        <w:rPr>
          <w:noProof/>
        </w:rPr>
        <w:drawing>
          <wp:anchor distT="0" distB="0" distL="114300" distR="114300" simplePos="0" relativeHeight="251660800" behindDoc="0" locked="0" layoutInCell="1" allowOverlap="1" wp14:anchorId="6AE2AB9D" wp14:editId="14DE88CB">
            <wp:simplePos x="0" y="0"/>
            <wp:positionH relativeFrom="column">
              <wp:posOffset>393065</wp:posOffset>
            </wp:positionH>
            <wp:positionV relativeFrom="paragraph">
              <wp:posOffset>181610</wp:posOffset>
            </wp:positionV>
            <wp:extent cx="1638300" cy="2076450"/>
            <wp:effectExtent l="1905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srcRect/>
                    <a:stretch>
                      <a:fillRect/>
                    </a:stretch>
                  </pic:blipFill>
                  <pic:spPr bwMode="auto">
                    <a:xfrm>
                      <a:off x="0" y="0"/>
                      <a:ext cx="1638300" cy="2076450"/>
                    </a:xfrm>
                    <a:prstGeom prst="rect">
                      <a:avLst/>
                    </a:prstGeom>
                    <a:noFill/>
                    <a:ln w="9525">
                      <a:noFill/>
                      <a:miter lim="800000"/>
                      <a:headEnd/>
                      <a:tailEnd/>
                    </a:ln>
                  </pic:spPr>
                </pic:pic>
              </a:graphicData>
            </a:graphic>
          </wp:anchor>
        </w:drawing>
      </w:r>
    </w:p>
    <w:p w14:paraId="7039FFC3" w14:textId="77777777" w:rsidR="006C2B39" w:rsidRDefault="006C2B39">
      <w:pPr>
        <w:pStyle w:val="BodyText-Contemporary"/>
      </w:pPr>
    </w:p>
    <w:p w14:paraId="7C15CABB" w14:textId="77777777" w:rsidR="006C2B39" w:rsidRDefault="006C2B39">
      <w:pPr>
        <w:pStyle w:val="BodyText-Contemporary"/>
      </w:pPr>
    </w:p>
    <w:p w14:paraId="6B0F618A" w14:textId="77777777" w:rsidR="006C2B39" w:rsidRDefault="006C2B39">
      <w:pPr>
        <w:pStyle w:val="BodyText-Contemporary"/>
      </w:pPr>
    </w:p>
    <w:p w14:paraId="481DE3D8" w14:textId="77777777" w:rsidR="006C2B39" w:rsidRDefault="006C2B39">
      <w:pPr>
        <w:pStyle w:val="BodyText-Contemporary"/>
      </w:pPr>
    </w:p>
    <w:p w14:paraId="3DBAA0EC" w14:textId="77777777" w:rsidR="006C2B39" w:rsidRDefault="006C2B39">
      <w:pPr>
        <w:pStyle w:val="BodyText-Contemporary"/>
      </w:pPr>
    </w:p>
    <w:p w14:paraId="3BBC5434" w14:textId="77777777" w:rsidR="006C2B39" w:rsidRDefault="006C2B39">
      <w:pPr>
        <w:pStyle w:val="BodyText-Contemporary"/>
      </w:pPr>
    </w:p>
    <w:p w14:paraId="42F719E5" w14:textId="77777777" w:rsidR="006C2B39" w:rsidRDefault="006C2B39">
      <w:pPr>
        <w:pStyle w:val="BodyText-Contemporary"/>
      </w:pPr>
    </w:p>
    <w:p w14:paraId="1CA93937" w14:textId="77777777" w:rsidR="006C2B39" w:rsidRDefault="006C2B39">
      <w:pPr>
        <w:pStyle w:val="BodyText-Contemporary"/>
      </w:pPr>
    </w:p>
    <w:p w14:paraId="2304B059" w14:textId="77777777" w:rsidR="006C2B39" w:rsidRDefault="006C2B39">
      <w:pPr>
        <w:pStyle w:val="BodyText-Contemporary"/>
      </w:pPr>
    </w:p>
    <w:p w14:paraId="05EE171C" w14:textId="77777777" w:rsidR="00737A64" w:rsidRDefault="00C37A55" w:rsidP="00737A64">
      <w:pPr>
        <w:pStyle w:val="Heading1-Contemporary"/>
      </w:pPr>
      <w:r>
        <w:lastRenderedPageBreak/>
        <w:t>Expectations</w:t>
      </w:r>
    </w:p>
    <w:p w14:paraId="19F9394F" w14:textId="77777777" w:rsidR="009042C7" w:rsidRPr="009042C7" w:rsidRDefault="00C37A55" w:rsidP="009042C7">
      <w:pPr>
        <w:pStyle w:val="Byline-Contemporary"/>
        <w:numPr>
          <w:ilvl w:val="0"/>
          <w:numId w:val="4"/>
        </w:numPr>
      </w:pPr>
      <w:r w:rsidRPr="00C37A55">
        <w:rPr>
          <w:b/>
          <w:i w:val="0"/>
          <w:sz w:val="24"/>
        </w:rPr>
        <w:t xml:space="preserve">Arrive to class on time.  </w:t>
      </w:r>
    </w:p>
    <w:p w14:paraId="09183EA7" w14:textId="77777777" w:rsidR="008D08C8" w:rsidRPr="00337EE1" w:rsidRDefault="001B2D36" w:rsidP="00337EE1">
      <w:pPr>
        <w:pStyle w:val="BodyText"/>
        <w:numPr>
          <w:ilvl w:val="0"/>
          <w:numId w:val="4"/>
        </w:numPr>
      </w:pPr>
      <w:r w:rsidRPr="001B2D36">
        <w:rPr>
          <w:b/>
          <w:bCs/>
          <w:iCs/>
          <w:sz w:val="24"/>
        </w:rPr>
        <w:t>Begin the warm up</w:t>
      </w:r>
      <w:r w:rsidR="00337EE1">
        <w:rPr>
          <w:b/>
          <w:bCs/>
          <w:iCs/>
          <w:sz w:val="24"/>
        </w:rPr>
        <w:t>/journal</w:t>
      </w:r>
      <w:r w:rsidRPr="001B2D36">
        <w:rPr>
          <w:b/>
          <w:bCs/>
          <w:iCs/>
          <w:sz w:val="24"/>
        </w:rPr>
        <w:t xml:space="preserve"> activity immediately after the bell.</w:t>
      </w:r>
      <w:r w:rsidRPr="001B2D36">
        <w:rPr>
          <w:b/>
          <w:bCs/>
          <w:sz w:val="24"/>
        </w:rPr>
        <w:t xml:space="preserve"> </w:t>
      </w:r>
      <w:r w:rsidRPr="001B2D36">
        <w:rPr>
          <w:b/>
          <w:bCs/>
          <w:i/>
          <w:sz w:val="24"/>
        </w:rPr>
        <w:t xml:space="preserve"> </w:t>
      </w:r>
      <w:r w:rsidRPr="001B2D36">
        <w:rPr>
          <w:i/>
        </w:rPr>
        <w:t>Directions will be posted on the board.  Please do not wait for me to remind you to begin since I need to take roll and attend to other duties for the first few minutes of the period.</w:t>
      </w:r>
      <w:r w:rsidR="004D2F84">
        <w:rPr>
          <w:i/>
        </w:rPr>
        <w:t xml:space="preserve"> </w:t>
      </w:r>
    </w:p>
    <w:p w14:paraId="022853EE" w14:textId="77777777" w:rsidR="009042C7" w:rsidRPr="00337EE1" w:rsidRDefault="001B2D36" w:rsidP="00337EE1">
      <w:pPr>
        <w:pStyle w:val="BodyText"/>
        <w:numPr>
          <w:ilvl w:val="0"/>
          <w:numId w:val="4"/>
        </w:numPr>
        <w:rPr>
          <w:i/>
        </w:rPr>
      </w:pPr>
      <w:r w:rsidRPr="001B2D36">
        <w:rPr>
          <w:b/>
          <w:bCs/>
          <w:iCs/>
          <w:sz w:val="24"/>
          <w:szCs w:val="24"/>
        </w:rPr>
        <w:t>Keep your voice off and sign!</w:t>
      </w:r>
      <w:r w:rsidRPr="001B2D36">
        <w:rPr>
          <w:b/>
          <w:bCs/>
          <w:i/>
          <w:iCs/>
          <w:sz w:val="24"/>
          <w:szCs w:val="24"/>
        </w:rPr>
        <w:t xml:space="preserve">  </w:t>
      </w:r>
      <w:r w:rsidRPr="001B2D36">
        <w:rPr>
          <w:i/>
          <w:szCs w:val="24"/>
        </w:rPr>
        <w:t>Respect ASL and Deaf culture.  A good rule to keep in mind, it’s not ASL if you use your voice.</w:t>
      </w:r>
      <w:r w:rsidR="00EA703A">
        <w:rPr>
          <w:i/>
          <w:szCs w:val="24"/>
        </w:rPr>
        <w:t xml:space="preserve"> ASL and English is like oil and water. </w:t>
      </w:r>
    </w:p>
    <w:p w14:paraId="60287AF8" w14:textId="77777777" w:rsidR="009042C7" w:rsidRPr="00EA703A" w:rsidRDefault="00AA6784" w:rsidP="00EA703A">
      <w:pPr>
        <w:pStyle w:val="BodyText"/>
        <w:numPr>
          <w:ilvl w:val="0"/>
          <w:numId w:val="4"/>
        </w:numPr>
        <w:rPr>
          <w:i/>
        </w:rPr>
      </w:pPr>
      <w:r w:rsidRPr="00222C6C">
        <w:rPr>
          <w:b/>
          <w:noProof/>
          <w:sz w:val="24"/>
        </w:rPr>
        <mc:AlternateContent>
          <mc:Choice Requires="wps">
            <w:drawing>
              <wp:anchor distT="91440" distB="91440" distL="114300" distR="114300" simplePos="0" relativeHeight="251649536" behindDoc="0" locked="0" layoutInCell="0" allowOverlap="1" wp14:anchorId="383296CF" wp14:editId="460F6954">
                <wp:simplePos x="0" y="0"/>
                <wp:positionH relativeFrom="column">
                  <wp:posOffset>-386080</wp:posOffset>
                </wp:positionH>
                <wp:positionV relativeFrom="page">
                  <wp:posOffset>4772025</wp:posOffset>
                </wp:positionV>
                <wp:extent cx="4419600" cy="4038600"/>
                <wp:effectExtent l="19050" t="57150" r="114300" b="76200"/>
                <wp:wrapTopAndBottom/>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038600"/>
                        </a:xfrm>
                        <a:prstGeom prst="rect">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3500000" scaled="1"/>
                          <a:tileRect/>
                        </a:gradFill>
                        <a:ln w="9525">
                          <a:solidFill>
                            <a:schemeClr val="tx1">
                              <a:lumMod val="100000"/>
                              <a:lumOff val="0"/>
                            </a:schemeClr>
                          </a:solidFill>
                          <a:miter lim="800000"/>
                          <a:headEnd/>
                          <a:tailEnd/>
                        </a:ln>
                        <a:effectLst>
                          <a:outerShdw blurRad="50800" dist="38100" algn="l" rotWithShape="0">
                            <a:prstClr val="black">
                              <a:alpha val="40000"/>
                            </a:prstClr>
                          </a:outerShdw>
                        </a:effectLst>
                      </wps:spPr>
                      <wps:txbx>
                        <w:txbxContent>
                          <w:p w14:paraId="51A50A7A" w14:textId="77777777" w:rsidR="00737A64" w:rsidRPr="00AA178B" w:rsidRDefault="00737A64">
                            <w:pPr>
                              <w:pStyle w:val="SidebarText-Contemporary"/>
                              <w:rPr>
                                <w:sz w:val="20"/>
                              </w:rPr>
                            </w:pPr>
                            <w:r w:rsidRPr="00AA178B">
                              <w:rPr>
                                <w:sz w:val="20"/>
                              </w:rPr>
                              <w:t>Deaf people, who use ASL as a primary means of communication, intensely dislike hearing people who talk in their environment.  Deaf people have been left out of many conversations in their lives and appreciate when someone who knows sign uses it.</w:t>
                            </w:r>
                          </w:p>
                          <w:p w14:paraId="438FB8EC" w14:textId="77777777" w:rsidR="00737A64" w:rsidRPr="00AA178B" w:rsidRDefault="00737A64">
                            <w:pPr>
                              <w:pStyle w:val="SidebarText-Contemporary"/>
                              <w:rPr>
                                <w:sz w:val="20"/>
                              </w:rPr>
                            </w:pPr>
                          </w:p>
                          <w:p w14:paraId="7BB5FDF6" w14:textId="6219E651" w:rsidR="00737A64" w:rsidRPr="00AA178B" w:rsidRDefault="00737A64">
                            <w:pPr>
                              <w:pStyle w:val="SidebarText-Contemporary"/>
                              <w:rPr>
                                <w:sz w:val="20"/>
                              </w:rPr>
                            </w:pPr>
                            <w:r w:rsidRPr="00AA178B">
                              <w:rPr>
                                <w:sz w:val="20"/>
                              </w:rPr>
                              <w:t xml:space="preserve">Therefore, to enforce a “voices-off” classroom, you will be responsible to keep your voice off </w:t>
                            </w:r>
                            <w:r w:rsidR="00665C7E">
                              <w:rPr>
                                <w:sz w:val="20"/>
                              </w:rPr>
                              <w:t>as much as possible</w:t>
                            </w:r>
                            <w:r w:rsidRPr="00AA178B">
                              <w:rPr>
                                <w:sz w:val="20"/>
                              </w:rPr>
                              <w:t>.</w:t>
                            </w:r>
                            <w:r w:rsidR="00665C7E">
                              <w:rPr>
                                <w:sz w:val="20"/>
                              </w:rPr>
                              <w:t xml:space="preserve"> </w:t>
                            </w:r>
                            <w:r w:rsidRPr="00AA178B">
                              <w:rPr>
                                <w:sz w:val="20"/>
                              </w:rPr>
                              <w:t xml:space="preserve">  This will help you with learning the language and showing respect for Deaf culture.</w:t>
                            </w:r>
                          </w:p>
                          <w:p w14:paraId="0FDCCA78" w14:textId="77777777" w:rsidR="00737A64" w:rsidRPr="00AA178B" w:rsidRDefault="00737A64">
                            <w:pPr>
                              <w:pStyle w:val="SidebarText-Contemporary"/>
                              <w:rPr>
                                <w:sz w:val="20"/>
                              </w:rPr>
                            </w:pPr>
                          </w:p>
                          <w:p w14:paraId="24501A10" w14:textId="77777777" w:rsidR="002C589C" w:rsidRPr="002C589C" w:rsidRDefault="002C589C" w:rsidP="002C589C">
                            <w:pPr>
                              <w:rPr>
                                <w:rFonts w:ascii="Arial" w:hAnsi="Arial"/>
                                <w:b/>
                                <w:sz w:val="22"/>
                              </w:rPr>
                            </w:pPr>
                          </w:p>
                          <w:p w14:paraId="3004A1B1" w14:textId="77777777" w:rsidR="002C589C" w:rsidRPr="002C589C" w:rsidRDefault="002C589C" w:rsidP="002C589C">
                            <w:pPr>
                              <w:rPr>
                                <w:rFonts w:ascii="Arial" w:hAnsi="Arial"/>
                                <w:b/>
                                <w:sz w:val="22"/>
                              </w:rPr>
                            </w:pPr>
                          </w:p>
                          <w:p w14:paraId="3CBBE0E3" w14:textId="7DF692CD" w:rsidR="00737A64" w:rsidRDefault="00665C7E" w:rsidP="00665C7E">
                            <w:pPr>
                              <w:jc w:val="center"/>
                              <w:rPr>
                                <w:rFonts w:ascii="Arial" w:hAnsi="Arial"/>
                                <w:b/>
                                <w:sz w:val="40"/>
                                <w:szCs w:val="40"/>
                              </w:rPr>
                            </w:pPr>
                            <w:r>
                              <w:rPr>
                                <w:rFonts w:ascii="Arial" w:hAnsi="Arial"/>
                                <w:b/>
                                <w:sz w:val="40"/>
                                <w:szCs w:val="40"/>
                              </w:rPr>
                              <w:t>REMEMBER: THIS IS AN</w:t>
                            </w:r>
                          </w:p>
                          <w:p w14:paraId="776AC7EB" w14:textId="7946AF58" w:rsidR="00665C7E" w:rsidRPr="00665C7E" w:rsidRDefault="00665C7E" w:rsidP="00665C7E">
                            <w:pPr>
                              <w:jc w:val="center"/>
                              <w:rPr>
                                <w:sz w:val="72"/>
                                <w:szCs w:val="72"/>
                              </w:rPr>
                            </w:pPr>
                            <w:r>
                              <w:rPr>
                                <w:sz w:val="72"/>
                                <w:szCs w:val="72"/>
                              </w:rPr>
                              <w:t>ASL ZONE!</w:t>
                            </w:r>
                          </w:p>
                        </w:txbxContent>
                      </wps:txbx>
                      <wps:bodyPr rot="0" vert="horz" wrap="square" lIns="137160" tIns="4572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296CF" id="Text Box 31" o:spid="_x0000_s1027" type="#_x0000_t202" style="position:absolute;left:0;text-align:left;margin-left:-30.4pt;margin-top:375.75pt;width:348pt;height:318pt;z-index:251649536;visibility:visible;mso-wrap-style:square;mso-width-percent:0;mso-height-percent:0;mso-wrap-distance-left:9pt;mso-wrap-distance-top:7.2pt;mso-wrap-distance-right:9pt;mso-wrap-distance-bottom:7.2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" o:allowincell="f" fillcolor="#f2f2f2 [3052]" strokecolor="black [3213]">
                <v:fill color2="#f2f2f2 [3052]" rotate="t" angle="225" colors="0 #8d8d8d;.5 #ccc;1 #f2f2f2" focus="100%" type="gradient"/>
                <v:shadow on="t" color="black" opacity="26214f" origin="-.5" offset="3pt,0"/>
                <v:textbox inset="10.8pt,,10.8pt,7.2pt">
                  <w:txbxContent>
                    <w:p w14:paraId="51A50A7A" w14:textId="77777777" w:rsidR="00737A64" w:rsidRPr="00AA178B" w:rsidRDefault="00737A64">
                      <w:pPr>
                        <w:pStyle w:val="SidebarText-Contemporary"/>
                        <w:rPr>
                          <w:sz w:val="20"/>
                        </w:rPr>
                      </w:pPr>
                      <w:r w:rsidRPr="00AA178B">
                        <w:rPr>
                          <w:sz w:val="20"/>
                        </w:rPr>
                        <w:t>Deaf people, who use ASL as a primary means of communication, intensely dislike hearing people who talk in their environment.  Deaf people have been left out of many conversations in their lives and appreciate when someone who knows sign uses it.</w:t>
                      </w:r>
                    </w:p>
                    <w:p w14:paraId="438FB8EC" w14:textId="77777777" w:rsidR="00737A64" w:rsidRPr="00AA178B" w:rsidRDefault="00737A64">
                      <w:pPr>
                        <w:pStyle w:val="SidebarText-Contemporary"/>
                        <w:rPr>
                          <w:sz w:val="20"/>
                        </w:rPr>
                      </w:pPr>
                    </w:p>
                    <w:p w14:paraId="7BB5FDF6" w14:textId="6219E651" w:rsidR="00737A64" w:rsidRPr="00AA178B" w:rsidRDefault="00737A64">
                      <w:pPr>
                        <w:pStyle w:val="SidebarText-Contemporary"/>
                        <w:rPr>
                          <w:sz w:val="20"/>
                        </w:rPr>
                      </w:pPr>
                      <w:r w:rsidRPr="00AA178B">
                        <w:rPr>
                          <w:sz w:val="20"/>
                        </w:rPr>
                        <w:t xml:space="preserve">Therefore, to enforce a “voices-off” classroom, you will be responsible to keep your voice off </w:t>
                      </w:r>
                      <w:r w:rsidR="00665C7E">
                        <w:rPr>
                          <w:sz w:val="20"/>
                        </w:rPr>
                        <w:t>as much as possible</w:t>
                      </w:r>
                      <w:r w:rsidRPr="00AA178B">
                        <w:rPr>
                          <w:sz w:val="20"/>
                        </w:rPr>
                        <w:t>.</w:t>
                      </w:r>
                      <w:r w:rsidR="00665C7E">
                        <w:rPr>
                          <w:sz w:val="20"/>
                        </w:rPr>
                        <w:t xml:space="preserve"> </w:t>
                      </w:r>
                      <w:r w:rsidRPr="00AA178B">
                        <w:rPr>
                          <w:sz w:val="20"/>
                        </w:rPr>
                        <w:t xml:space="preserve">  This will help you with learning the language and showing respect for Deaf culture.</w:t>
                      </w:r>
                    </w:p>
                    <w:p w14:paraId="0FDCCA78" w14:textId="77777777" w:rsidR="00737A64" w:rsidRPr="00AA178B" w:rsidRDefault="00737A64">
                      <w:pPr>
                        <w:pStyle w:val="SidebarText-Contemporary"/>
                        <w:rPr>
                          <w:sz w:val="20"/>
                        </w:rPr>
                      </w:pPr>
                    </w:p>
                    <w:p w14:paraId="24501A10" w14:textId="77777777" w:rsidR="002C589C" w:rsidRPr="002C589C" w:rsidRDefault="002C589C" w:rsidP="002C589C">
                      <w:pPr>
                        <w:rPr>
                          <w:rFonts w:ascii="Arial" w:hAnsi="Arial"/>
                          <w:b/>
                          <w:sz w:val="22"/>
                        </w:rPr>
                      </w:pPr>
                    </w:p>
                    <w:p w14:paraId="3004A1B1" w14:textId="77777777" w:rsidR="002C589C" w:rsidRPr="002C589C" w:rsidRDefault="002C589C" w:rsidP="002C589C">
                      <w:pPr>
                        <w:rPr>
                          <w:rFonts w:ascii="Arial" w:hAnsi="Arial"/>
                          <w:b/>
                          <w:sz w:val="22"/>
                        </w:rPr>
                      </w:pPr>
                    </w:p>
                    <w:p w14:paraId="3CBBE0E3" w14:textId="7DF692CD" w:rsidR="00737A64" w:rsidRDefault="00665C7E" w:rsidP="00665C7E">
                      <w:pPr>
                        <w:jc w:val="center"/>
                        <w:rPr>
                          <w:rFonts w:ascii="Arial" w:hAnsi="Arial"/>
                          <w:b/>
                          <w:sz w:val="40"/>
                          <w:szCs w:val="40"/>
                        </w:rPr>
                      </w:pPr>
                      <w:r>
                        <w:rPr>
                          <w:rFonts w:ascii="Arial" w:hAnsi="Arial"/>
                          <w:b/>
                          <w:sz w:val="40"/>
                          <w:szCs w:val="40"/>
                        </w:rPr>
                        <w:t>REMEMBER: THIS IS AN</w:t>
                      </w:r>
                    </w:p>
                    <w:p w14:paraId="776AC7EB" w14:textId="7946AF58" w:rsidR="00665C7E" w:rsidRPr="00665C7E" w:rsidRDefault="00665C7E" w:rsidP="00665C7E">
                      <w:pPr>
                        <w:jc w:val="center"/>
                        <w:rPr>
                          <w:sz w:val="72"/>
                          <w:szCs w:val="72"/>
                        </w:rPr>
                      </w:pPr>
                      <w:r>
                        <w:rPr>
                          <w:sz w:val="72"/>
                          <w:szCs w:val="72"/>
                        </w:rPr>
                        <w:t>ASL ZONE!</w:t>
                      </w:r>
                    </w:p>
                  </w:txbxContent>
                </v:textbox>
                <w10:wrap type="topAndBottom" anchory="page"/>
              </v:shape>
            </w:pict>
          </mc:Fallback>
        </mc:AlternateContent>
      </w:r>
      <w:r w:rsidR="001B2D36">
        <w:rPr>
          <w:b/>
          <w:bCs/>
          <w:iCs/>
          <w:sz w:val="24"/>
          <w:szCs w:val="24"/>
        </w:rPr>
        <w:t>Participate.</w:t>
      </w:r>
      <w:r w:rsidR="001B2D36">
        <w:rPr>
          <w:i/>
        </w:rPr>
        <w:t xml:space="preserve">  </w:t>
      </w:r>
      <w:r w:rsidR="009042C7">
        <w:rPr>
          <w:i/>
        </w:rPr>
        <w:t xml:space="preserve">You’ll fall behind in class </w:t>
      </w:r>
      <w:r w:rsidR="004D2F84">
        <w:rPr>
          <w:i/>
        </w:rPr>
        <w:t xml:space="preserve">if you are </w:t>
      </w:r>
      <w:r w:rsidR="009042C7">
        <w:rPr>
          <w:i/>
        </w:rPr>
        <w:t>s</w:t>
      </w:r>
      <w:r w:rsidR="001B2D36">
        <w:rPr>
          <w:i/>
        </w:rPr>
        <w:t xml:space="preserve">leeping, completing work for other classes, </w:t>
      </w:r>
      <w:r w:rsidR="009042C7">
        <w:rPr>
          <w:i/>
        </w:rPr>
        <w:t xml:space="preserve">or not </w:t>
      </w:r>
      <w:r w:rsidR="00EA703A">
        <w:rPr>
          <w:i/>
        </w:rPr>
        <w:t xml:space="preserve">complying </w:t>
      </w:r>
      <w:r w:rsidR="00EA703A">
        <w:rPr>
          <w:i/>
        </w:rPr>
        <w:t>with class activities and being addicted to your phone.</w:t>
      </w:r>
    </w:p>
    <w:p w14:paraId="0C026E11" w14:textId="77777777" w:rsidR="009042C7" w:rsidRPr="00BC6489" w:rsidRDefault="009042C7" w:rsidP="004D2F84">
      <w:pPr>
        <w:pStyle w:val="BodyText"/>
        <w:numPr>
          <w:ilvl w:val="0"/>
          <w:numId w:val="4"/>
        </w:numPr>
        <w:rPr>
          <w:i/>
        </w:rPr>
      </w:pPr>
      <w:r>
        <w:rPr>
          <w:b/>
          <w:bCs/>
          <w:iCs/>
          <w:sz w:val="24"/>
          <w:szCs w:val="24"/>
        </w:rPr>
        <w:t>Respect the classroom.</w:t>
      </w:r>
      <w:r>
        <w:rPr>
          <w:i/>
        </w:rPr>
        <w:t xml:space="preserve">  You are expected to keep the room clean, pick up after yourself, do not write the desks, and do not touch art work. </w:t>
      </w:r>
    </w:p>
    <w:p w14:paraId="544530DB" w14:textId="77777777" w:rsidR="008D08C8" w:rsidRPr="00BC6489" w:rsidRDefault="00222C6C" w:rsidP="00BC6489">
      <w:pPr>
        <w:pStyle w:val="BodyText"/>
        <w:numPr>
          <w:ilvl w:val="0"/>
          <w:numId w:val="4"/>
        </w:numPr>
        <w:rPr>
          <w:i/>
        </w:rPr>
      </w:pPr>
      <w:r w:rsidRPr="00222C6C">
        <w:rPr>
          <w:b/>
          <w:noProof/>
          <w:sz w:val="24"/>
        </w:rPr>
        <w:t>Be honest, don’t cheat!</w:t>
      </w:r>
      <w:r w:rsidR="009042C7" w:rsidRPr="00222C6C">
        <w:rPr>
          <w:b/>
          <w:bCs/>
          <w:i/>
          <w:iCs/>
          <w:sz w:val="32"/>
        </w:rPr>
        <w:t xml:space="preserve"> </w:t>
      </w:r>
      <w:r w:rsidR="00AA6784">
        <w:rPr>
          <w:i/>
        </w:rPr>
        <w:t xml:space="preserve">Copying others work will not help you in the long run. Cheating on tests/quizzes will require a call home and an automatic zero. </w:t>
      </w:r>
    </w:p>
    <w:p w14:paraId="7D70219D" w14:textId="77777777" w:rsidR="008D08C8" w:rsidRPr="00BC6489" w:rsidRDefault="00222C6C" w:rsidP="00BC6489">
      <w:pPr>
        <w:pStyle w:val="BodyText"/>
        <w:numPr>
          <w:ilvl w:val="0"/>
          <w:numId w:val="4"/>
        </w:numPr>
        <w:rPr>
          <w:i/>
        </w:rPr>
      </w:pPr>
      <w:r w:rsidRPr="008D08C8">
        <w:rPr>
          <w:b/>
          <w:sz w:val="24"/>
        </w:rPr>
        <w:t>Feel free to have water in class.</w:t>
      </w:r>
      <w:r w:rsidRPr="008D08C8">
        <w:rPr>
          <w:sz w:val="24"/>
        </w:rPr>
        <w:t> </w:t>
      </w:r>
      <w:r w:rsidRPr="008D08C8">
        <w:rPr>
          <w:i/>
        </w:rPr>
        <w:t>Pop, juice, food, and gum are not allowed during class time.</w:t>
      </w:r>
      <w:r w:rsidR="00AA6784">
        <w:rPr>
          <w:i/>
        </w:rPr>
        <w:t xml:space="preserve"> The floor gets gross if that happens. </w:t>
      </w:r>
    </w:p>
    <w:p w14:paraId="51C67EFE" w14:textId="77777777" w:rsidR="00222C6C" w:rsidRDefault="00222C6C" w:rsidP="00C37A55">
      <w:pPr>
        <w:pStyle w:val="BodyText"/>
        <w:numPr>
          <w:ilvl w:val="0"/>
          <w:numId w:val="4"/>
        </w:numPr>
        <w:rPr>
          <w:i/>
        </w:rPr>
      </w:pPr>
      <w:r w:rsidRPr="008D08C8">
        <w:rPr>
          <w:b/>
          <w:sz w:val="24"/>
        </w:rPr>
        <w:t>Ask to leave the room.</w:t>
      </w:r>
      <w:r w:rsidRPr="008D08C8">
        <w:t xml:space="preserve">  </w:t>
      </w:r>
      <w:r w:rsidR="00AA6784">
        <w:rPr>
          <w:i/>
        </w:rPr>
        <w:t>Please do not just walk out on your own without asking</w:t>
      </w:r>
    </w:p>
    <w:p w14:paraId="4702B2F6" w14:textId="77777777" w:rsidR="008D08C8" w:rsidRPr="008D08C8" w:rsidRDefault="008D08C8" w:rsidP="008D08C8">
      <w:pPr>
        <w:pStyle w:val="BodyText"/>
        <w:ind w:left="720"/>
        <w:rPr>
          <w:i/>
        </w:rPr>
      </w:pPr>
    </w:p>
    <w:p w14:paraId="4D98554B" w14:textId="77777777" w:rsidR="008D08C8" w:rsidRPr="00EA703A" w:rsidRDefault="00222C6C" w:rsidP="00EA4BFD">
      <w:pPr>
        <w:pStyle w:val="BodyText"/>
        <w:numPr>
          <w:ilvl w:val="0"/>
          <w:numId w:val="4"/>
        </w:numPr>
        <w:rPr>
          <w:i/>
        </w:rPr>
      </w:pPr>
      <w:r w:rsidRPr="00EA703A">
        <w:rPr>
          <w:b/>
          <w:sz w:val="24"/>
        </w:rPr>
        <w:t>Be polite</w:t>
      </w:r>
      <w:r w:rsidR="008D08C8" w:rsidRPr="00EA703A">
        <w:rPr>
          <w:b/>
          <w:sz w:val="24"/>
        </w:rPr>
        <w:t xml:space="preserve"> and respect others</w:t>
      </w:r>
      <w:r w:rsidRPr="00EA703A">
        <w:rPr>
          <w:b/>
          <w:sz w:val="24"/>
        </w:rPr>
        <w:t>!</w:t>
      </w:r>
      <w:r w:rsidRPr="00EA703A">
        <w:rPr>
          <w:sz w:val="24"/>
        </w:rPr>
        <w:t xml:space="preserve">  </w:t>
      </w:r>
      <w:r w:rsidRPr="00EA703A">
        <w:rPr>
          <w:i/>
        </w:rPr>
        <w:t>Manners are a must.</w:t>
      </w:r>
      <w:r w:rsidR="008D08C8" w:rsidRPr="00EA703A">
        <w:rPr>
          <w:i/>
        </w:rPr>
        <w:t xml:space="preserve"> </w:t>
      </w:r>
      <w:r w:rsidRPr="00EA703A">
        <w:rPr>
          <w:i/>
        </w:rPr>
        <w:t xml:space="preserve">Additionally, unkind teasing and impolite behavior is unacceptable.  </w:t>
      </w:r>
    </w:p>
    <w:p w14:paraId="680CF47D" w14:textId="77777777" w:rsidR="008D08C8" w:rsidRPr="008D08C8" w:rsidRDefault="008D08C8" w:rsidP="00C37A55">
      <w:pPr>
        <w:pStyle w:val="BodyText"/>
        <w:numPr>
          <w:ilvl w:val="0"/>
          <w:numId w:val="4"/>
        </w:numPr>
        <w:rPr>
          <w:i/>
        </w:rPr>
      </w:pPr>
      <w:r w:rsidRPr="008D08C8">
        <w:rPr>
          <w:b/>
          <w:sz w:val="24"/>
        </w:rPr>
        <w:t>Bring your materials to class daily.</w:t>
      </w:r>
      <w:r w:rsidRPr="008D08C8">
        <w:rPr>
          <w:i/>
        </w:rPr>
        <w:t xml:space="preserve">  </w:t>
      </w:r>
      <w:r>
        <w:rPr>
          <w:i/>
        </w:rPr>
        <w:t xml:space="preserve">If you don’t bring them, you’ll have to borrow from others around you.  Also, I </w:t>
      </w:r>
      <w:r w:rsidRPr="008D08C8">
        <w:rPr>
          <w:i/>
          <w:u w:val="single"/>
        </w:rPr>
        <w:t>do not</w:t>
      </w:r>
      <w:r>
        <w:rPr>
          <w:i/>
        </w:rPr>
        <w:t xml:space="preserve"> allow for</w:t>
      </w:r>
      <w:r w:rsidRPr="008D08C8">
        <w:rPr>
          <w:i/>
        </w:rPr>
        <w:t xml:space="preserve"> electronics </w:t>
      </w:r>
      <w:r>
        <w:rPr>
          <w:i/>
        </w:rPr>
        <w:t xml:space="preserve">to be out during </w:t>
      </w:r>
      <w:r w:rsidR="00EA703A">
        <w:rPr>
          <w:i/>
        </w:rPr>
        <w:t>instruction</w:t>
      </w:r>
      <w:r>
        <w:rPr>
          <w:i/>
        </w:rPr>
        <w:t xml:space="preserve"> time.  All cell phones should be put away unless instructed you may have them out.</w:t>
      </w:r>
      <w:r w:rsidR="00EA703A">
        <w:rPr>
          <w:i/>
        </w:rPr>
        <w:t xml:space="preserve"> If you spend more time on your phone and do not complete your work in a timely manner, phones will be confiscated. </w:t>
      </w:r>
    </w:p>
    <w:p w14:paraId="540C3BDF" w14:textId="77777777" w:rsidR="00C37A55" w:rsidRDefault="00F4353C">
      <w:r>
        <w:rPr>
          <w:noProof/>
        </w:rPr>
        <w:drawing>
          <wp:anchor distT="0" distB="0" distL="114300" distR="114300" simplePos="0" relativeHeight="251661824" behindDoc="0" locked="0" layoutInCell="1" allowOverlap="1" wp14:anchorId="5D12D6E2" wp14:editId="36CA91E4">
            <wp:simplePos x="0" y="0"/>
            <wp:positionH relativeFrom="column">
              <wp:posOffset>-153670</wp:posOffset>
            </wp:positionH>
            <wp:positionV relativeFrom="paragraph">
              <wp:posOffset>33655</wp:posOffset>
            </wp:positionV>
            <wp:extent cx="1548765" cy="1193800"/>
            <wp:effectExtent l="0" t="0" r="0" b="6350"/>
            <wp:wrapNone/>
            <wp:docPr id="22" name="rg_hi" descr="https://encrypted-tbn2.google.com/images?q=tbn:ANd9GcR5KomDFVUohEmj6yWpw9fuiTnV0g6t7jX33JsMsfVQDuYLCE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5KomDFVUohEmj6yWpw9fuiTnV0g6t7jX33JsMsfVQDuYLCEV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76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7A55">
        <w:br w:type="page"/>
      </w:r>
    </w:p>
    <w:p w14:paraId="7461B964" w14:textId="77777777" w:rsidR="00CF033E" w:rsidRPr="005D7B19" w:rsidRDefault="00C37A55">
      <w:pPr>
        <w:pStyle w:val="Heading1-Contemporary"/>
      </w:pPr>
      <w:r w:rsidRPr="005D7B19">
        <w:rPr>
          <w:noProof/>
        </w:rPr>
        <w:lastRenderedPageBreak/>
        <mc:AlternateContent>
          <mc:Choice Requires="wps">
            <w:drawing>
              <wp:anchor distT="0" distB="0" distL="114300" distR="114300" simplePos="0" relativeHeight="251657728" behindDoc="0" locked="0" layoutInCell="0" allowOverlap="1" wp14:anchorId="144B9FFD" wp14:editId="34455D51">
                <wp:simplePos x="0" y="0"/>
                <wp:positionH relativeFrom="margin">
                  <wp:posOffset>4528820</wp:posOffset>
                </wp:positionH>
                <wp:positionV relativeFrom="page">
                  <wp:posOffset>666750</wp:posOffset>
                </wp:positionV>
                <wp:extent cx="2209800" cy="8315325"/>
                <wp:effectExtent l="0" t="0" r="0" b="9525"/>
                <wp:wrapTopAndBottom/>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315325"/>
                        </a:xfrm>
                        <a:prstGeom prst="rect">
                          <a:avLst/>
                        </a:prstGeom>
                        <a:gradFill flip="none" rotWithShape="1">
                          <a:gsLst>
                            <a:gs pos="0">
                              <a:srgbClr val="03D4A8">
                                <a:lumMod val="90000"/>
                                <a:alpha val="16000"/>
                              </a:srgbClr>
                            </a:gs>
                            <a:gs pos="25000">
                              <a:srgbClr val="21D6E0">
                                <a:alpha val="36000"/>
                              </a:srgbClr>
                            </a:gs>
                            <a:gs pos="75000">
                              <a:srgbClr val="0087E6">
                                <a:alpha val="22000"/>
                              </a:srgbClr>
                            </a:gs>
                            <a:gs pos="100000">
                              <a:srgbClr val="005CBF">
                                <a:alpha val="50000"/>
                              </a:srgbClr>
                            </a:gs>
                          </a:gsLst>
                          <a:lin ang="5400000" scaled="0"/>
                          <a:tileRect/>
                        </a:gradFill>
                        <a:ln>
                          <a:noFill/>
                        </a:ln>
                      </wps:spPr>
                      <wps:txbx>
                        <w:txbxContent>
                          <w:p w14:paraId="733570AB" w14:textId="77777777" w:rsidR="00737A64" w:rsidRDefault="00737A64">
                            <w:pPr>
                              <w:pStyle w:val="BodyText3-Contemporary"/>
                            </w:pPr>
                            <w:r>
                              <w:t>.</w:t>
                            </w:r>
                          </w:p>
                          <w:p w14:paraId="64305771" w14:textId="77777777" w:rsidR="00737A64" w:rsidRDefault="00737A64">
                            <w:pPr>
                              <w:pStyle w:val="BodyText3-Contemporary"/>
                            </w:pPr>
                            <w:r>
                              <w:t>.</w:t>
                            </w:r>
                          </w:p>
                          <w:p w14:paraId="2D9765B1" w14:textId="77777777" w:rsidR="00737A64" w:rsidRDefault="00737A64">
                            <w:pPr>
                              <w:pStyle w:val="BodyText3-Contemporary"/>
                            </w:pPr>
                            <w:r>
                              <w:t>.</w:t>
                            </w:r>
                          </w:p>
                          <w:p w14:paraId="2424F066" w14:textId="77777777" w:rsidR="00737A64" w:rsidRDefault="00737A64">
                            <w:pPr>
                              <w:pStyle w:val="BodyText3-Contemporary"/>
                            </w:pPr>
                            <w:r>
                              <w:t>.</w:t>
                            </w:r>
                          </w:p>
                          <w:p w14:paraId="38273C44" w14:textId="77777777" w:rsidR="00F223D6" w:rsidRPr="00F223D6" w:rsidRDefault="00F223D6" w:rsidP="00F223D6">
                            <w:pPr>
                              <w:pStyle w:val="JumpTo-Contemporary"/>
                              <w:jc w:val="left"/>
                              <w:rPr>
                                <w:rFonts w:ascii="Broadway" w:hAnsi="Broadway"/>
                                <w:i w:val="0"/>
                                <w:sz w:val="52"/>
                                <w:szCs w:val="52"/>
                              </w:rPr>
                            </w:pPr>
                            <w:r w:rsidRPr="00F223D6">
                              <w:rPr>
                                <w:rFonts w:ascii="Broadway" w:hAnsi="Broadway"/>
                                <w:i w:val="0"/>
                                <w:sz w:val="52"/>
                                <w:szCs w:val="52"/>
                              </w:rPr>
                              <w:t>Success</w:t>
                            </w:r>
                          </w:p>
                          <w:p w14:paraId="543FD3EB" w14:textId="77777777" w:rsidR="00F223D6" w:rsidRDefault="00F223D6" w:rsidP="00F223D6">
                            <w:pPr>
                              <w:pStyle w:val="JumpTo-Contemporary"/>
                              <w:jc w:val="left"/>
                            </w:pPr>
                          </w:p>
                          <w:p w14:paraId="2FB1C8B2" w14:textId="77777777" w:rsidR="00F223D6" w:rsidRDefault="00F223D6" w:rsidP="00F223D6">
                            <w:pPr>
                              <w:pStyle w:val="JumpTo-Contemporary"/>
                              <w:jc w:val="left"/>
                            </w:pPr>
                            <w:r>
                              <w:t xml:space="preserve">You are responsible for </w:t>
                            </w:r>
                            <w:r w:rsidRPr="00F223D6">
                              <w:rPr>
                                <w:u w:val="single"/>
                              </w:rPr>
                              <w:t>YOUR</w:t>
                            </w:r>
                            <w:r>
                              <w:t xml:space="preserve"> success and learning in this class.  Whenever you have a question or concern, it is important you communicate with me and let me know!  I will do my best to help you do well in this class.  </w:t>
                            </w:r>
                          </w:p>
                          <w:p w14:paraId="526D24D6" w14:textId="77777777" w:rsidR="00F223D6" w:rsidRDefault="00F223D6" w:rsidP="00F223D6">
                            <w:pPr>
                              <w:pStyle w:val="JumpTo-Contemporary"/>
                              <w:jc w:val="left"/>
                            </w:pPr>
                          </w:p>
                          <w:p w14:paraId="402B0D38" w14:textId="77777777" w:rsidR="00737A64" w:rsidRDefault="00F223D6" w:rsidP="00F223D6">
                            <w:pPr>
                              <w:pStyle w:val="JumpTo-Contemporary"/>
                              <w:jc w:val="left"/>
                            </w:pPr>
                            <w:r>
                              <w:t xml:space="preserve">I’m available for help and can assist you before or after school.  Email me or talk to me in person if you feel you are falling behind.  The sooner you seek help, the greater your success. </w:t>
                            </w:r>
                          </w:p>
                          <w:p w14:paraId="4EA6F143" w14:textId="77777777" w:rsidR="00F223D6" w:rsidRDefault="00F223D6" w:rsidP="00F223D6">
                            <w:pPr>
                              <w:pStyle w:val="Heading1"/>
                            </w:pPr>
                          </w:p>
                          <w:p w14:paraId="758281F6" w14:textId="77777777" w:rsidR="00F223D6" w:rsidRPr="00F223D6" w:rsidRDefault="00EA703A" w:rsidP="00F223D6">
                            <w:pPr>
                              <w:jc w:val="center"/>
                              <w:rPr>
                                <w:rFonts w:ascii="Broadway" w:hAnsi="Broadway"/>
                                <w:sz w:val="40"/>
                              </w:rPr>
                            </w:pPr>
                            <w:r>
                              <w:rPr>
                                <w:rFonts w:ascii="Broadway" w:hAnsi="Broadway"/>
                                <w:sz w:val="40"/>
                              </w:rPr>
                              <w:t>Good luck for a terrific trimester</w:t>
                            </w:r>
                            <w:r w:rsidR="00F223D6" w:rsidRPr="00F223D6">
                              <w:rPr>
                                <w:rFonts w:ascii="Broadway" w:hAnsi="Broadway"/>
                                <w:sz w:val="40"/>
                              </w:rPr>
                              <w:t>!</w:t>
                            </w:r>
                          </w:p>
                          <w:p w14:paraId="2AC0A66A" w14:textId="77777777" w:rsidR="00737A64" w:rsidRDefault="00737A64">
                            <w:pPr>
                              <w:spacing w:before="120" w:after="200" w:line="240" w:lineRule="exact"/>
                              <w:rPr>
                                <w:rFonts w:ascii="Arial" w:hAnsi="Arial"/>
                                <w:sz w:val="18"/>
                              </w:rPr>
                            </w:pPr>
                          </w:p>
                          <w:p w14:paraId="3BBD07A6" w14:textId="77777777" w:rsidR="00737A64" w:rsidRDefault="00737A64"/>
                          <w:p w14:paraId="5DDB4EA8" w14:textId="77777777" w:rsidR="00737A64" w:rsidRDefault="00737A64"/>
                        </w:txbxContent>
                      </wps:txbx>
                      <wps:bodyPr rot="0" vert="horz" wrap="square" lIns="137160" tIns="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9FFD" id="Text Box 34" o:spid="_x0000_s1028" type="#_x0000_t202" style="position:absolute;margin-left:356.6pt;margin-top:52.5pt;width:174pt;height:65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" o:allowincell="f" fillcolor="#03bf97" stroked="f">
                <v:fill opacity=".5" color2="#005cbf" o:opacity2="10485f" rotate="t" colors="0 #03bf97;.25 #21d6e0;.75 #0087e6;1 #005cbf" focus="100%" type="gradient">
                  <o:fill v:ext="view" type="gradientUnscaled"/>
                </v:fill>
                <v:textbox inset="10.8pt,0,10.8pt">
                  <w:txbxContent>
                    <w:p w14:paraId="733570AB" w14:textId="77777777" w:rsidR="00737A64" w:rsidRDefault="00737A64">
                      <w:pPr>
                        <w:pStyle w:val="BodyText3-Contemporary"/>
                      </w:pPr>
                      <w:r>
                        <w:t>.</w:t>
                      </w:r>
                    </w:p>
                    <w:p w14:paraId="64305771" w14:textId="77777777" w:rsidR="00737A64" w:rsidRDefault="00737A64">
                      <w:pPr>
                        <w:pStyle w:val="BodyText3-Contemporary"/>
                      </w:pPr>
                      <w:r>
                        <w:t>.</w:t>
                      </w:r>
                    </w:p>
                    <w:p w14:paraId="2D9765B1" w14:textId="77777777" w:rsidR="00737A64" w:rsidRDefault="00737A64">
                      <w:pPr>
                        <w:pStyle w:val="BodyText3-Contemporary"/>
                      </w:pPr>
                      <w:r>
                        <w:t>.</w:t>
                      </w:r>
                    </w:p>
                    <w:p w14:paraId="2424F066" w14:textId="77777777" w:rsidR="00737A64" w:rsidRDefault="00737A64">
                      <w:pPr>
                        <w:pStyle w:val="BodyText3-Contemporary"/>
                      </w:pPr>
                      <w:r>
                        <w:t>.</w:t>
                      </w:r>
                    </w:p>
                    <w:p w14:paraId="38273C44" w14:textId="77777777" w:rsidR="00F223D6" w:rsidRPr="00F223D6" w:rsidRDefault="00F223D6" w:rsidP="00F223D6">
                      <w:pPr>
                        <w:pStyle w:val="JumpTo-Contemporary"/>
                        <w:jc w:val="left"/>
                        <w:rPr>
                          <w:rFonts w:ascii="Broadway" w:hAnsi="Broadway"/>
                          <w:i w:val="0"/>
                          <w:sz w:val="52"/>
                          <w:szCs w:val="52"/>
                        </w:rPr>
                      </w:pPr>
                      <w:r w:rsidRPr="00F223D6">
                        <w:rPr>
                          <w:rFonts w:ascii="Broadway" w:hAnsi="Broadway"/>
                          <w:i w:val="0"/>
                          <w:sz w:val="52"/>
                          <w:szCs w:val="52"/>
                        </w:rPr>
                        <w:t>Success</w:t>
                      </w:r>
                    </w:p>
                    <w:p w14:paraId="543FD3EB" w14:textId="77777777" w:rsidR="00F223D6" w:rsidRDefault="00F223D6" w:rsidP="00F223D6">
                      <w:pPr>
                        <w:pStyle w:val="JumpTo-Contemporary"/>
                        <w:jc w:val="left"/>
                      </w:pPr>
                    </w:p>
                    <w:p w14:paraId="2FB1C8B2" w14:textId="77777777" w:rsidR="00F223D6" w:rsidRDefault="00F223D6" w:rsidP="00F223D6">
                      <w:pPr>
                        <w:pStyle w:val="JumpTo-Contemporary"/>
                        <w:jc w:val="left"/>
                      </w:pPr>
                      <w:r>
                        <w:t xml:space="preserve">You are responsible for </w:t>
                      </w:r>
                      <w:r w:rsidRPr="00F223D6">
                        <w:rPr>
                          <w:u w:val="single"/>
                        </w:rPr>
                        <w:t>YOUR</w:t>
                      </w:r>
                      <w:r>
                        <w:t xml:space="preserve"> success and learning in this class.  Whenever you have a question or concern, it is important you communicate with me and let me know!  I will do my best to help you do well in this class.  </w:t>
                      </w:r>
                    </w:p>
                    <w:p w14:paraId="526D24D6" w14:textId="77777777" w:rsidR="00F223D6" w:rsidRDefault="00F223D6" w:rsidP="00F223D6">
                      <w:pPr>
                        <w:pStyle w:val="JumpTo-Contemporary"/>
                        <w:jc w:val="left"/>
                      </w:pPr>
                    </w:p>
                    <w:p w14:paraId="402B0D38" w14:textId="77777777" w:rsidR="00737A64" w:rsidRDefault="00F223D6" w:rsidP="00F223D6">
                      <w:pPr>
                        <w:pStyle w:val="JumpTo-Contemporary"/>
                        <w:jc w:val="left"/>
                      </w:pPr>
                      <w:r>
                        <w:t xml:space="preserve">I’m available for help and can assist you before or after school.  Email me or talk to me in person if you feel you are falling behind.  The sooner you seek help, the greater your success. </w:t>
                      </w:r>
                    </w:p>
                    <w:p w14:paraId="4EA6F143" w14:textId="77777777" w:rsidR="00F223D6" w:rsidRDefault="00F223D6" w:rsidP="00F223D6">
                      <w:pPr>
                        <w:pStyle w:val="Heading1"/>
                      </w:pPr>
                    </w:p>
                    <w:p w14:paraId="758281F6" w14:textId="77777777" w:rsidR="00F223D6" w:rsidRPr="00F223D6" w:rsidRDefault="00EA703A" w:rsidP="00F223D6">
                      <w:pPr>
                        <w:jc w:val="center"/>
                        <w:rPr>
                          <w:rFonts w:ascii="Broadway" w:hAnsi="Broadway"/>
                          <w:sz w:val="40"/>
                        </w:rPr>
                      </w:pPr>
                      <w:r>
                        <w:rPr>
                          <w:rFonts w:ascii="Broadway" w:hAnsi="Broadway"/>
                          <w:sz w:val="40"/>
                        </w:rPr>
                        <w:t>Good luck for a terrific trimester</w:t>
                      </w:r>
                      <w:r w:rsidR="00F223D6" w:rsidRPr="00F223D6">
                        <w:rPr>
                          <w:rFonts w:ascii="Broadway" w:hAnsi="Broadway"/>
                          <w:sz w:val="40"/>
                        </w:rPr>
                        <w:t>!</w:t>
                      </w:r>
                    </w:p>
                    <w:p w14:paraId="2AC0A66A" w14:textId="77777777" w:rsidR="00737A64" w:rsidRDefault="00737A64">
                      <w:pPr>
                        <w:spacing w:before="120" w:after="200" w:line="240" w:lineRule="exact"/>
                        <w:rPr>
                          <w:rFonts w:ascii="Arial" w:hAnsi="Arial"/>
                          <w:sz w:val="18"/>
                        </w:rPr>
                      </w:pPr>
                    </w:p>
                    <w:p w14:paraId="3BBD07A6" w14:textId="77777777" w:rsidR="00737A64" w:rsidRDefault="00737A64"/>
                    <w:p w14:paraId="5DDB4EA8" w14:textId="77777777" w:rsidR="00737A64" w:rsidRDefault="00737A64"/>
                  </w:txbxContent>
                </v:textbox>
                <w10:wrap type="topAndBottom" anchorx="margin" anchory="page"/>
              </v:shape>
            </w:pict>
          </mc:Fallback>
        </mc:AlternateContent>
      </w:r>
      <w:r w:rsidR="008F035D" w:rsidRPr="005D7B19">
        <w:t>Attendance</w:t>
      </w:r>
      <w:r w:rsidR="005D7B19" w:rsidRPr="005D7B19">
        <w:t xml:space="preserve">, </w:t>
      </w:r>
      <w:r w:rsidR="008F035D" w:rsidRPr="005D7B19">
        <w:t xml:space="preserve">Tardy </w:t>
      </w:r>
      <w:r w:rsidR="005D7B19" w:rsidRPr="005D7B19">
        <w:t>and Late Work</w:t>
      </w:r>
    </w:p>
    <w:p w14:paraId="64123A4C" w14:textId="77777777" w:rsidR="00B82F6D" w:rsidRPr="00F56BF5" w:rsidRDefault="00B82F6D">
      <w:pPr>
        <w:pStyle w:val="BodyText-Contemporary"/>
        <w:rPr>
          <w:b/>
          <w:sz w:val="24"/>
        </w:rPr>
      </w:pPr>
      <w:r w:rsidRPr="00F56BF5">
        <w:rPr>
          <w:b/>
          <w:sz w:val="24"/>
        </w:rPr>
        <w:t>Attendance</w:t>
      </w:r>
    </w:p>
    <w:p w14:paraId="2A5350F3" w14:textId="77777777" w:rsidR="00CF033E" w:rsidRDefault="00B82F6D">
      <w:pPr>
        <w:pStyle w:val="BodyText-Contemporary"/>
      </w:pPr>
      <w:r>
        <w:t xml:space="preserve">Attendance is crucial to your success in ASL class.  If you are continually absent, you will fall behind.  Therefore, it is imperative you are present for class daily in order to acquire the language.  ASL is a 3-D language, not something you can easily learn from a book.  </w:t>
      </w:r>
      <w:r w:rsidR="00EA703A">
        <w:t>It is best learned through interaction and practice in the classroom.</w:t>
      </w:r>
    </w:p>
    <w:p w14:paraId="59553DDD" w14:textId="77777777" w:rsidR="00F56BF5" w:rsidRDefault="00F56BF5">
      <w:pPr>
        <w:pStyle w:val="BodyText-Contemporary"/>
        <w:rPr>
          <w:b/>
          <w:sz w:val="24"/>
        </w:rPr>
      </w:pPr>
    </w:p>
    <w:p w14:paraId="36331AFB" w14:textId="77777777" w:rsidR="00B82F6D" w:rsidRPr="00F56BF5" w:rsidRDefault="00B82F6D">
      <w:pPr>
        <w:pStyle w:val="BodyText-Contemporary"/>
        <w:rPr>
          <w:b/>
          <w:sz w:val="24"/>
        </w:rPr>
      </w:pPr>
      <w:r w:rsidRPr="00F56BF5">
        <w:rPr>
          <w:b/>
          <w:sz w:val="24"/>
        </w:rPr>
        <w:t>Absences</w:t>
      </w:r>
    </w:p>
    <w:p w14:paraId="619EE4E6" w14:textId="77777777" w:rsidR="00CF033E" w:rsidRDefault="00AA6784">
      <w:pPr>
        <w:pStyle w:val="BodyText-Contemporary"/>
      </w:pPr>
      <w:r>
        <w:t>Check Google Classroom or see me for missing assignments/projects.</w:t>
      </w:r>
    </w:p>
    <w:p w14:paraId="27C043F7" w14:textId="1CC0F51D" w:rsidR="00AA6784" w:rsidRPr="00AA6784" w:rsidRDefault="00337EE1" w:rsidP="00F56BF5">
      <w:pPr>
        <w:pStyle w:val="BodyText-Contemporary"/>
      </w:pPr>
      <w:r>
        <w:rPr>
          <w:noProof/>
        </w:rPr>
        <mc:AlternateContent>
          <mc:Choice Requires="wps">
            <w:drawing>
              <wp:anchor distT="0" distB="0" distL="114300" distR="114300" simplePos="0" relativeHeight="251651584" behindDoc="0" locked="0" layoutInCell="1" allowOverlap="1" wp14:anchorId="6419ACF0" wp14:editId="480C5C16">
                <wp:simplePos x="0" y="0"/>
                <wp:positionH relativeFrom="column">
                  <wp:posOffset>-271780</wp:posOffset>
                </wp:positionH>
                <wp:positionV relativeFrom="paragraph">
                  <wp:posOffset>1830070</wp:posOffset>
                </wp:positionV>
                <wp:extent cx="6324600" cy="2796540"/>
                <wp:effectExtent l="0" t="0" r="19050" b="22860"/>
                <wp:wrapNone/>
                <wp:docPr id="24" name="Text Box 24"/>
                <wp:cNvGraphicFramePr/>
                <a:graphic xmlns:a="http://schemas.openxmlformats.org/drawingml/2006/main">
                  <a:graphicData uri="http://schemas.microsoft.com/office/word/2010/wordprocessingShape">
                    <wps:wsp>
                      <wps:cNvSpPr txBox="1"/>
                      <wps:spPr>
                        <a:xfrm>
                          <a:off x="0" y="0"/>
                          <a:ext cx="6324600" cy="27965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93B009" w14:textId="77777777" w:rsidR="005D7B19" w:rsidRPr="005D7B19" w:rsidRDefault="005D7B19" w:rsidP="005D7B19">
                            <w:pPr>
                              <w:jc w:val="center"/>
                              <w:rPr>
                                <w:rFonts w:ascii="Arial Black" w:hAnsi="Arial Black"/>
                                <w:sz w:val="40"/>
                                <w:u w:val="single"/>
                              </w:rPr>
                            </w:pPr>
                            <w:r w:rsidRPr="005D7B19">
                              <w:rPr>
                                <w:rFonts w:ascii="Arial Black" w:hAnsi="Arial Black"/>
                                <w:sz w:val="40"/>
                                <w:u w:val="single"/>
                              </w:rPr>
                              <w:t>Grading Policy</w:t>
                            </w:r>
                          </w:p>
                          <w:p w14:paraId="55D54713" w14:textId="77777777" w:rsidR="005D7B19" w:rsidRDefault="005D7B19"/>
                          <w:p w14:paraId="72147CD7" w14:textId="4267A98D" w:rsidR="005D7B19" w:rsidRDefault="00665C7E">
                            <w:pPr>
                              <w:rPr>
                                <w:sz w:val="24"/>
                                <w:szCs w:val="24"/>
                              </w:rPr>
                            </w:pPr>
                            <w:r>
                              <w:rPr>
                                <w:sz w:val="24"/>
                                <w:szCs w:val="24"/>
                              </w:rPr>
                              <w:t>2</w:t>
                            </w:r>
                            <w:r w:rsidR="002C589C" w:rsidRPr="00EA703A">
                              <w:rPr>
                                <w:sz w:val="24"/>
                                <w:szCs w:val="24"/>
                              </w:rPr>
                              <w:t xml:space="preserve">0% </w:t>
                            </w:r>
                            <w:r w:rsidR="002C589C" w:rsidRPr="00EA703A">
                              <w:rPr>
                                <w:sz w:val="24"/>
                                <w:szCs w:val="24"/>
                              </w:rPr>
                              <w:tab/>
                            </w:r>
                            <w:r w:rsidR="00337EE1" w:rsidRPr="00EA703A">
                              <w:rPr>
                                <w:sz w:val="24"/>
                                <w:szCs w:val="24"/>
                              </w:rPr>
                              <w:t>Interpersonal</w:t>
                            </w:r>
                            <w:r>
                              <w:rPr>
                                <w:sz w:val="24"/>
                                <w:szCs w:val="24"/>
                              </w:rPr>
                              <w:t>- this includes all dialogues, other peer to peer interactions</w:t>
                            </w:r>
                            <w:r w:rsidR="00506B3D">
                              <w:rPr>
                                <w:sz w:val="24"/>
                                <w:szCs w:val="24"/>
                              </w:rPr>
                              <w:t xml:space="preserve"> </w:t>
                            </w:r>
                          </w:p>
                          <w:p w14:paraId="1DE051E7" w14:textId="21B6DC4D" w:rsidR="00506B3D" w:rsidRPr="00EA703A" w:rsidRDefault="00506B3D">
                            <w:pPr>
                              <w:rPr>
                                <w:sz w:val="24"/>
                                <w:szCs w:val="24"/>
                              </w:rPr>
                            </w:pPr>
                            <w:r>
                              <w:rPr>
                                <w:sz w:val="24"/>
                                <w:szCs w:val="24"/>
                              </w:rPr>
                              <w:tab/>
                              <w:t xml:space="preserve">Such as classroom participation with a partner. </w:t>
                            </w:r>
                          </w:p>
                          <w:p w14:paraId="17063540" w14:textId="4AA38660" w:rsidR="00337EE1" w:rsidRPr="00EA703A" w:rsidRDefault="00665C7E">
                            <w:pPr>
                              <w:rPr>
                                <w:sz w:val="24"/>
                                <w:szCs w:val="24"/>
                              </w:rPr>
                            </w:pPr>
                            <w:r>
                              <w:rPr>
                                <w:sz w:val="24"/>
                                <w:szCs w:val="24"/>
                              </w:rPr>
                              <w:t>10%</w:t>
                            </w:r>
                            <w:r w:rsidR="00337EE1" w:rsidRPr="00EA703A">
                              <w:rPr>
                                <w:sz w:val="24"/>
                                <w:szCs w:val="24"/>
                              </w:rPr>
                              <w:t xml:space="preserve">       </w:t>
                            </w:r>
                            <w:r>
                              <w:rPr>
                                <w:sz w:val="24"/>
                                <w:szCs w:val="24"/>
                              </w:rPr>
                              <w:t>Final</w:t>
                            </w:r>
                          </w:p>
                          <w:p w14:paraId="64359683" w14:textId="5060446D" w:rsidR="00337EE1" w:rsidRPr="00EA703A" w:rsidRDefault="00337EE1">
                            <w:pPr>
                              <w:rPr>
                                <w:sz w:val="24"/>
                                <w:szCs w:val="24"/>
                              </w:rPr>
                            </w:pPr>
                            <w:r w:rsidRPr="00EA703A">
                              <w:rPr>
                                <w:sz w:val="24"/>
                                <w:szCs w:val="24"/>
                              </w:rPr>
                              <w:t xml:space="preserve">35%       Expressive- </w:t>
                            </w:r>
                            <w:r w:rsidR="00665C7E">
                              <w:rPr>
                                <w:sz w:val="24"/>
                                <w:szCs w:val="24"/>
                              </w:rPr>
                              <w:t>this includes all video assignments, presentations</w:t>
                            </w:r>
                          </w:p>
                          <w:p w14:paraId="76DC1D9E" w14:textId="261EDCFC" w:rsidR="00337EE1" w:rsidRPr="00EA703A" w:rsidRDefault="00337EE1">
                            <w:pPr>
                              <w:rPr>
                                <w:sz w:val="24"/>
                                <w:szCs w:val="24"/>
                              </w:rPr>
                            </w:pPr>
                            <w:r w:rsidRPr="00EA703A">
                              <w:rPr>
                                <w:sz w:val="24"/>
                                <w:szCs w:val="24"/>
                              </w:rPr>
                              <w:t>35%       Receptive</w:t>
                            </w:r>
                            <w:proofErr w:type="gramStart"/>
                            <w:r w:rsidRPr="00EA703A">
                              <w:rPr>
                                <w:sz w:val="24"/>
                                <w:szCs w:val="24"/>
                              </w:rPr>
                              <w:t>-  this</w:t>
                            </w:r>
                            <w:proofErr w:type="gramEnd"/>
                            <w:r w:rsidRPr="00EA703A">
                              <w:rPr>
                                <w:sz w:val="24"/>
                                <w:szCs w:val="24"/>
                              </w:rPr>
                              <w:t xml:space="preserve"> includes </w:t>
                            </w:r>
                            <w:r w:rsidR="00665C7E">
                              <w:rPr>
                                <w:sz w:val="24"/>
                                <w:szCs w:val="24"/>
                              </w:rPr>
                              <w:t>all unit exams</w:t>
                            </w:r>
                          </w:p>
                          <w:p w14:paraId="7569242A" w14:textId="77777777" w:rsidR="005D7B19" w:rsidRDefault="005D7B19"/>
                          <w:p w14:paraId="5D9D6381" w14:textId="3758086C" w:rsidR="005D7B19" w:rsidRDefault="00665C7E">
                            <w:r>
                              <w:t xml:space="preserve">All practice activities in Google Classroom are not graded. You may retake a </w:t>
                            </w:r>
                            <w:proofErr w:type="gramStart"/>
                            <w:r>
                              <w:t>quiz,</w:t>
                            </w:r>
                            <w:proofErr w:type="gramEnd"/>
                            <w:r>
                              <w:t xml:space="preserve"> however you need to complete the practice activities in Google Classroom before retaking if you have not already done so. All Expressive assignments may be redone. The unit tests and final exam may not be retaken.  </w:t>
                            </w:r>
                          </w:p>
                          <w:p w14:paraId="79FF3CA1" w14:textId="77777777" w:rsidR="005D7B19" w:rsidRDefault="005D7B19"/>
                          <w:p w14:paraId="4FC5D47D" w14:textId="77777777" w:rsidR="005D7B19" w:rsidRDefault="005D7B19"/>
                          <w:p w14:paraId="73759DBE" w14:textId="77777777" w:rsidR="005D7B19" w:rsidRDefault="005D7B19"/>
                          <w:p w14:paraId="0231762B" w14:textId="77777777" w:rsidR="005D7B19" w:rsidRDefault="005D7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ACF0" id="Text Box 24" o:spid="_x0000_s1029" type="#_x0000_t202" style="position:absolute;margin-left:-21.4pt;margin-top:144.1pt;width:498pt;height:22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" fillcolor="white [3212]" strokecolor="white [3212]" strokeweight=".5pt">
                <v:textbox>
                  <w:txbxContent>
                    <w:p w14:paraId="6D93B009" w14:textId="77777777" w:rsidR="005D7B19" w:rsidRPr="005D7B19" w:rsidRDefault="005D7B19" w:rsidP="005D7B19">
                      <w:pPr>
                        <w:jc w:val="center"/>
                        <w:rPr>
                          <w:rFonts w:ascii="Arial Black" w:hAnsi="Arial Black"/>
                          <w:sz w:val="40"/>
                          <w:u w:val="single"/>
                        </w:rPr>
                      </w:pPr>
                      <w:r w:rsidRPr="005D7B19">
                        <w:rPr>
                          <w:rFonts w:ascii="Arial Black" w:hAnsi="Arial Black"/>
                          <w:sz w:val="40"/>
                          <w:u w:val="single"/>
                        </w:rPr>
                        <w:t>Grading Policy</w:t>
                      </w:r>
                    </w:p>
                    <w:p w14:paraId="55D54713" w14:textId="77777777" w:rsidR="005D7B19" w:rsidRDefault="005D7B19"/>
                    <w:p w14:paraId="72147CD7" w14:textId="4267A98D" w:rsidR="005D7B19" w:rsidRDefault="00665C7E">
                      <w:pPr>
                        <w:rPr>
                          <w:sz w:val="24"/>
                          <w:szCs w:val="24"/>
                        </w:rPr>
                      </w:pPr>
                      <w:r>
                        <w:rPr>
                          <w:sz w:val="24"/>
                          <w:szCs w:val="24"/>
                        </w:rPr>
                        <w:t>2</w:t>
                      </w:r>
                      <w:r w:rsidR="002C589C" w:rsidRPr="00EA703A">
                        <w:rPr>
                          <w:sz w:val="24"/>
                          <w:szCs w:val="24"/>
                        </w:rPr>
                        <w:t xml:space="preserve">0% </w:t>
                      </w:r>
                      <w:r w:rsidR="002C589C" w:rsidRPr="00EA703A">
                        <w:rPr>
                          <w:sz w:val="24"/>
                          <w:szCs w:val="24"/>
                        </w:rPr>
                        <w:tab/>
                      </w:r>
                      <w:r w:rsidR="00337EE1" w:rsidRPr="00EA703A">
                        <w:rPr>
                          <w:sz w:val="24"/>
                          <w:szCs w:val="24"/>
                        </w:rPr>
                        <w:t>Interpersonal</w:t>
                      </w:r>
                      <w:r>
                        <w:rPr>
                          <w:sz w:val="24"/>
                          <w:szCs w:val="24"/>
                        </w:rPr>
                        <w:t>- this includes all dialogues, other peer to peer interactions</w:t>
                      </w:r>
                      <w:r w:rsidR="00506B3D">
                        <w:rPr>
                          <w:sz w:val="24"/>
                          <w:szCs w:val="24"/>
                        </w:rPr>
                        <w:t xml:space="preserve"> </w:t>
                      </w:r>
                    </w:p>
                    <w:p w14:paraId="1DE051E7" w14:textId="21B6DC4D" w:rsidR="00506B3D" w:rsidRPr="00EA703A" w:rsidRDefault="00506B3D">
                      <w:pPr>
                        <w:rPr>
                          <w:sz w:val="24"/>
                          <w:szCs w:val="24"/>
                        </w:rPr>
                      </w:pPr>
                      <w:r>
                        <w:rPr>
                          <w:sz w:val="24"/>
                          <w:szCs w:val="24"/>
                        </w:rPr>
                        <w:tab/>
                        <w:t xml:space="preserve">Such as classroom participation with a partner. </w:t>
                      </w:r>
                    </w:p>
                    <w:p w14:paraId="17063540" w14:textId="4AA38660" w:rsidR="00337EE1" w:rsidRPr="00EA703A" w:rsidRDefault="00665C7E">
                      <w:pPr>
                        <w:rPr>
                          <w:sz w:val="24"/>
                          <w:szCs w:val="24"/>
                        </w:rPr>
                      </w:pPr>
                      <w:r>
                        <w:rPr>
                          <w:sz w:val="24"/>
                          <w:szCs w:val="24"/>
                        </w:rPr>
                        <w:t>10%</w:t>
                      </w:r>
                      <w:r w:rsidR="00337EE1" w:rsidRPr="00EA703A">
                        <w:rPr>
                          <w:sz w:val="24"/>
                          <w:szCs w:val="24"/>
                        </w:rPr>
                        <w:t xml:space="preserve">       </w:t>
                      </w:r>
                      <w:r>
                        <w:rPr>
                          <w:sz w:val="24"/>
                          <w:szCs w:val="24"/>
                        </w:rPr>
                        <w:t>Final</w:t>
                      </w:r>
                    </w:p>
                    <w:p w14:paraId="64359683" w14:textId="5060446D" w:rsidR="00337EE1" w:rsidRPr="00EA703A" w:rsidRDefault="00337EE1">
                      <w:pPr>
                        <w:rPr>
                          <w:sz w:val="24"/>
                          <w:szCs w:val="24"/>
                        </w:rPr>
                      </w:pPr>
                      <w:r w:rsidRPr="00EA703A">
                        <w:rPr>
                          <w:sz w:val="24"/>
                          <w:szCs w:val="24"/>
                        </w:rPr>
                        <w:t xml:space="preserve">35%       Expressive- </w:t>
                      </w:r>
                      <w:r w:rsidR="00665C7E">
                        <w:rPr>
                          <w:sz w:val="24"/>
                          <w:szCs w:val="24"/>
                        </w:rPr>
                        <w:t>this includes all video assignments, presentations</w:t>
                      </w:r>
                    </w:p>
                    <w:p w14:paraId="76DC1D9E" w14:textId="261EDCFC" w:rsidR="00337EE1" w:rsidRPr="00EA703A" w:rsidRDefault="00337EE1">
                      <w:pPr>
                        <w:rPr>
                          <w:sz w:val="24"/>
                          <w:szCs w:val="24"/>
                        </w:rPr>
                      </w:pPr>
                      <w:r w:rsidRPr="00EA703A">
                        <w:rPr>
                          <w:sz w:val="24"/>
                          <w:szCs w:val="24"/>
                        </w:rPr>
                        <w:t>35%       Receptive</w:t>
                      </w:r>
                      <w:proofErr w:type="gramStart"/>
                      <w:r w:rsidRPr="00EA703A">
                        <w:rPr>
                          <w:sz w:val="24"/>
                          <w:szCs w:val="24"/>
                        </w:rPr>
                        <w:t>-  this</w:t>
                      </w:r>
                      <w:proofErr w:type="gramEnd"/>
                      <w:r w:rsidRPr="00EA703A">
                        <w:rPr>
                          <w:sz w:val="24"/>
                          <w:szCs w:val="24"/>
                        </w:rPr>
                        <w:t xml:space="preserve"> includes </w:t>
                      </w:r>
                      <w:r w:rsidR="00665C7E">
                        <w:rPr>
                          <w:sz w:val="24"/>
                          <w:szCs w:val="24"/>
                        </w:rPr>
                        <w:t>all unit exams</w:t>
                      </w:r>
                    </w:p>
                    <w:p w14:paraId="7569242A" w14:textId="77777777" w:rsidR="005D7B19" w:rsidRDefault="005D7B19"/>
                    <w:p w14:paraId="5D9D6381" w14:textId="3758086C" w:rsidR="005D7B19" w:rsidRDefault="00665C7E">
                      <w:r>
                        <w:t xml:space="preserve">All practice activities in Google Classroom are not graded. You may retake a </w:t>
                      </w:r>
                      <w:proofErr w:type="gramStart"/>
                      <w:r>
                        <w:t>quiz,</w:t>
                      </w:r>
                      <w:proofErr w:type="gramEnd"/>
                      <w:r>
                        <w:t xml:space="preserve"> however you need to complete the practice activities in Google Classroom before retaking if you have not already done so. All Expressive assignments may be redone. The unit tests and final exam may not be retaken.  </w:t>
                      </w:r>
                    </w:p>
                    <w:p w14:paraId="79FF3CA1" w14:textId="77777777" w:rsidR="005D7B19" w:rsidRDefault="005D7B19"/>
                    <w:p w14:paraId="4FC5D47D" w14:textId="77777777" w:rsidR="005D7B19" w:rsidRDefault="005D7B19"/>
                    <w:p w14:paraId="73759DBE" w14:textId="77777777" w:rsidR="005D7B19" w:rsidRDefault="005D7B19"/>
                    <w:p w14:paraId="0231762B" w14:textId="77777777" w:rsidR="005D7B19" w:rsidRDefault="005D7B19"/>
                  </w:txbxContent>
                </v:textbox>
              </v:shape>
            </w:pict>
          </mc:Fallback>
        </mc:AlternateContent>
      </w:r>
      <w:r w:rsidR="00AA6784">
        <w:rPr>
          <w:noProof/>
        </w:rPr>
        <mc:AlternateContent>
          <mc:Choice Requires="wps">
            <w:drawing>
              <wp:anchor distT="0" distB="0" distL="114300" distR="114300" simplePos="0" relativeHeight="251650560" behindDoc="0" locked="0" layoutInCell="1" allowOverlap="1" wp14:anchorId="1D359D39" wp14:editId="2CDD5665">
                <wp:simplePos x="0" y="0"/>
                <wp:positionH relativeFrom="column">
                  <wp:posOffset>-414655</wp:posOffset>
                </wp:positionH>
                <wp:positionV relativeFrom="paragraph">
                  <wp:posOffset>1725295</wp:posOffset>
                </wp:positionV>
                <wp:extent cx="7000875" cy="3042285"/>
                <wp:effectExtent l="0" t="0" r="28575" b="405765"/>
                <wp:wrapNone/>
                <wp:docPr id="23" name="Rounded Rectangular Callout 23"/>
                <wp:cNvGraphicFramePr/>
                <a:graphic xmlns:a="http://schemas.openxmlformats.org/drawingml/2006/main">
                  <a:graphicData uri="http://schemas.microsoft.com/office/word/2010/wordprocessingShape">
                    <wps:wsp>
                      <wps:cNvSpPr/>
                      <wps:spPr>
                        <a:xfrm>
                          <a:off x="0" y="0"/>
                          <a:ext cx="7000875" cy="3042285"/>
                        </a:xfrm>
                        <a:prstGeom prst="wedgeRoundRectCallou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616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3" o:spid="_x0000_s1026" type="#_x0000_t62" style="position:absolute;margin-left:-32.65pt;margin-top:135.85pt;width:551.25pt;height:23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" adj="6300,24300" fillcolor="white [3201]" strokecolor="#9bbb59 [3206]" strokeweight="2pt"/>
            </w:pict>
          </mc:Fallback>
        </mc:AlternateContent>
      </w:r>
      <w:r w:rsidR="00B82F6D">
        <w:t xml:space="preserve">If you miss an exam due to an absence, it is important to schedule a make-up </w:t>
      </w:r>
      <w:r w:rsidR="00B82F6D">
        <w:t>exam time with me within 1 week of your return</w:t>
      </w:r>
      <w:r w:rsidR="00AA6784">
        <w:t xml:space="preserve">. </w:t>
      </w:r>
    </w:p>
    <w:p w14:paraId="15FC309A" w14:textId="77777777" w:rsidR="00F56BF5" w:rsidRPr="005D7B19" w:rsidRDefault="005D7B19" w:rsidP="00F56BF5">
      <w:pPr>
        <w:pStyle w:val="BodyText-Contemporary"/>
        <w:rPr>
          <w:b/>
          <w:sz w:val="24"/>
        </w:rPr>
      </w:pPr>
      <w:r w:rsidRPr="005D7B19">
        <w:rPr>
          <w:b/>
          <w:sz w:val="24"/>
        </w:rPr>
        <w:t>Late Work</w:t>
      </w:r>
    </w:p>
    <w:p w14:paraId="06E13D92" w14:textId="77777777" w:rsidR="005D7B19" w:rsidRDefault="005D7B19" w:rsidP="00F56BF5">
      <w:pPr>
        <w:pStyle w:val="BodyText-Contemporary"/>
      </w:pPr>
      <w:r>
        <w:t xml:space="preserve">All </w:t>
      </w:r>
      <w:r w:rsidR="00AA6784">
        <w:t>projects/presentations</w:t>
      </w:r>
      <w:r>
        <w:t xml:space="preserve"> are due on the date posted (or announced).  If you do not have your work completed on the due date, </w:t>
      </w:r>
      <w:r w:rsidR="004079B6">
        <w:t xml:space="preserve">it will result in loss of points for that assignment. </w:t>
      </w:r>
    </w:p>
    <w:p w14:paraId="0A03B14E" w14:textId="51BEB8B6" w:rsidR="005D7B19" w:rsidRDefault="00EA703A" w:rsidP="00F56BF5">
      <w:pPr>
        <w:pStyle w:val="BodyText-Contemporary"/>
      </w:pPr>
      <w:r>
        <w:t xml:space="preserve">I do take late work, but work that is turned in </w:t>
      </w:r>
      <w:r w:rsidR="00506B3D">
        <w:t>late</w:t>
      </w:r>
      <w:r>
        <w:t xml:space="preserve"> will not get full points. For example, if something is due week 2 and you turn it in week 6 or later, you won’t get full points. </w:t>
      </w:r>
      <w:r w:rsidR="002C589C">
        <w:t xml:space="preserve">Check </w:t>
      </w:r>
      <w:r w:rsidR="00AA6784">
        <w:t>Google Classroom</w:t>
      </w:r>
      <w:r w:rsidR="002C589C">
        <w:t xml:space="preserve"> for </w:t>
      </w:r>
      <w:r w:rsidR="00665C7E">
        <w:t>assignments</w:t>
      </w:r>
      <w:r w:rsidR="002C589C">
        <w:t xml:space="preserve"> you missed OR ask a classmate.</w:t>
      </w:r>
    </w:p>
    <w:p w14:paraId="4AB5B7B4" w14:textId="77777777" w:rsidR="00F56BF5" w:rsidRDefault="00F56BF5" w:rsidP="00F56BF5">
      <w:pPr>
        <w:pStyle w:val="BodyText-Contemporary"/>
      </w:pPr>
    </w:p>
    <w:p w14:paraId="38556156" w14:textId="77777777" w:rsidR="00F56BF5" w:rsidRDefault="00F56BF5" w:rsidP="00F56BF5">
      <w:pPr>
        <w:pStyle w:val="BodyText-Contemporary"/>
      </w:pPr>
    </w:p>
    <w:p w14:paraId="3E83FE21" w14:textId="77777777" w:rsidR="00F56BF5" w:rsidRDefault="00EA703A" w:rsidP="00F56BF5">
      <w:pPr>
        <w:pStyle w:val="BodyText-Contemporary"/>
      </w:pPr>
      <w:r>
        <w:rPr>
          <w:noProof/>
        </w:rPr>
        <w:drawing>
          <wp:anchor distT="0" distB="0" distL="114300" distR="114300" simplePos="0" relativeHeight="251653632" behindDoc="0" locked="0" layoutInCell="1" allowOverlap="1" wp14:anchorId="42482D7E" wp14:editId="1EFCC9BC">
            <wp:simplePos x="0" y="0"/>
            <wp:positionH relativeFrom="column">
              <wp:posOffset>908686</wp:posOffset>
            </wp:positionH>
            <wp:positionV relativeFrom="paragraph">
              <wp:posOffset>3688080</wp:posOffset>
            </wp:positionV>
            <wp:extent cx="745490" cy="772795"/>
            <wp:effectExtent l="95250" t="57150" r="92710" b="65405"/>
            <wp:wrapNone/>
            <wp:docPr id="27" name="Picture 27" descr="C:\Users\Becky\AppData\Local\Microsoft\Windows\Temporary Internet Files\Content.IE5\FFLSKZ9J\MC9003596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cky\AppData\Local\Microsoft\Windows\Temporary Internet Files\Content.IE5\FFLSKZ9J\MC900359621[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598927">
                      <a:off x="0" y="0"/>
                      <a:ext cx="74549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EE1">
        <w:rPr>
          <w:noProof/>
        </w:rPr>
        <w:drawing>
          <wp:anchor distT="0" distB="0" distL="114300" distR="114300" simplePos="0" relativeHeight="251655680" behindDoc="0" locked="0" layoutInCell="1" allowOverlap="1" wp14:anchorId="135CF0AF" wp14:editId="6F8A1CF9">
            <wp:simplePos x="0" y="0"/>
            <wp:positionH relativeFrom="column">
              <wp:posOffset>2488565</wp:posOffset>
            </wp:positionH>
            <wp:positionV relativeFrom="paragraph">
              <wp:posOffset>1932305</wp:posOffset>
            </wp:positionV>
            <wp:extent cx="870857" cy="955571"/>
            <wp:effectExtent l="0" t="0" r="5715" b="0"/>
            <wp:wrapNone/>
            <wp:docPr id="28" name="rg_hi" descr="https://encrypted-tbn3.google.com/images?q=tbn:ANd9GcQq-12KdMJRxSUu7PmkR7k4PokmaXXZP2SuwS6UdJjAzoHGeTa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q-12KdMJRxSUu7PmkR7k4PokmaXXZP2SuwS6UdJjAzoHGeTaf-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0857" cy="9555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90251" w14:textId="77777777" w:rsidR="00F56BF5" w:rsidRDefault="00F56BF5" w:rsidP="00F56BF5">
      <w:pPr>
        <w:pStyle w:val="BodyText-Contemporary"/>
        <w:sectPr w:rsidR="00F56BF5" w:rsidSect="00D80C3F">
          <w:headerReference w:type="even" r:id="rId14"/>
          <w:headerReference w:type="default" r:id="rId15"/>
          <w:footerReference w:type="even" r:id="rId16"/>
          <w:footerReference w:type="default" r:id="rId17"/>
          <w:footerReference w:type="first" r:id="rId18"/>
          <w:pgSz w:w="12240" w:h="15840" w:code="1"/>
          <w:pgMar w:top="1008" w:right="864" w:bottom="1440" w:left="878" w:header="720" w:footer="720" w:gutter="0"/>
          <w:cols w:num="3" w:space="374"/>
          <w:docGrid w:linePitch="272"/>
        </w:sectPr>
      </w:pPr>
    </w:p>
    <w:p w14:paraId="1C9ABE76" w14:textId="77777777" w:rsidR="00CF033E" w:rsidRDefault="001752A5">
      <w:pPr>
        <w:pStyle w:val="BodyText"/>
      </w:pPr>
      <w:r w:rsidRPr="001752A5">
        <w:rPr>
          <w:noProof/>
          <w:sz w:val="48"/>
        </w:rPr>
        <w:lastRenderedPageBreak/>
        <mc:AlternateContent>
          <mc:Choice Requires="wps">
            <w:drawing>
              <wp:anchor distT="0" distB="0" distL="114300" distR="114300" simplePos="0" relativeHeight="251662848" behindDoc="0" locked="0" layoutInCell="0" allowOverlap="1" wp14:anchorId="20866D87" wp14:editId="60248B43">
                <wp:simplePos x="0" y="0"/>
                <wp:positionH relativeFrom="page">
                  <wp:posOffset>250190</wp:posOffset>
                </wp:positionH>
                <wp:positionV relativeFrom="page">
                  <wp:posOffset>674370</wp:posOffset>
                </wp:positionV>
                <wp:extent cx="2251710" cy="8228965"/>
                <wp:effectExtent l="57150" t="285750" r="273685" b="38735"/>
                <wp:wrapSquare wrapText="bothSides"/>
                <wp:docPr id="70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822896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14:paraId="0CDBC5C3" w14:textId="77777777" w:rsidR="00EF34CE" w:rsidRDefault="00C97360" w:rsidP="00EF34CE">
                            <w:pPr>
                              <w:pStyle w:val="NormalWeb"/>
                            </w:pPr>
                            <w:r>
                              <w:rPr>
                                <w:rStyle w:val="Strong"/>
                              </w:rPr>
                              <w:t xml:space="preserve">After successful completion of ASL </w:t>
                            </w:r>
                            <w:r w:rsidR="00EF34CE">
                              <w:rPr>
                                <w:rStyle w:val="Strong"/>
                              </w:rPr>
                              <w:t>IIA</w:t>
                            </w:r>
                            <w:r>
                              <w:rPr>
                                <w:rStyle w:val="Strong"/>
                              </w:rPr>
                              <w:t>, students will be able to...</w:t>
                            </w:r>
                          </w:p>
                          <w:p w14:paraId="663E90DF" w14:textId="77777777" w:rsidR="00EF34CE" w:rsidRDefault="00EF34CE" w:rsidP="00EF34CE">
                            <w:pPr>
                              <w:pStyle w:val="NormalWeb"/>
                            </w:pPr>
                            <w:r>
                              <w:t>1.  Enhance awareness of culturally appropriate conversational strategies used by a variety of Deaf community members to include tactile signing and modes of communication along the sign continuum.</w:t>
                            </w:r>
                          </w:p>
                          <w:p w14:paraId="09489C59" w14:textId="77777777" w:rsidR="00EF34CE" w:rsidRDefault="00EF34CE" w:rsidP="00EF34CE">
                            <w:pPr>
                              <w:pStyle w:val="NormalWeb"/>
                            </w:pPr>
                            <w:r>
                              <w:t>2. Explain the complexities of cochlear implants from a variety of perspectives.</w:t>
                            </w:r>
                          </w:p>
                          <w:p w14:paraId="41A2B3EF" w14:textId="77777777" w:rsidR="00EF34CE" w:rsidRDefault="00EF34CE" w:rsidP="00EF34CE">
                            <w:pPr>
                              <w:pStyle w:val="NormalWeb"/>
                            </w:pPr>
                            <w:r>
                              <w:t>3. Use intermediate level ASL grammar structure, including past and future tenses, spatial organization, and noun-verb pairs.</w:t>
                            </w:r>
                          </w:p>
                          <w:p w14:paraId="19DDBB1B" w14:textId="77777777" w:rsidR="00EF34CE" w:rsidRDefault="00EF34CE" w:rsidP="00EF34CE">
                            <w:pPr>
                              <w:pStyle w:val="NormalWeb"/>
                            </w:pPr>
                            <w:r>
                              <w:t>4. Develop intermediate level skills incorporating classifiers and adverbial markers into descriptive sentences and narratives.</w:t>
                            </w:r>
                          </w:p>
                          <w:p w14:paraId="6A5FC822" w14:textId="77777777" w:rsidR="00EF34CE" w:rsidRDefault="00EF34CE" w:rsidP="00EF34CE">
                            <w:pPr>
                              <w:pStyle w:val="NormalWeb"/>
                            </w:pPr>
                            <w:r>
                              <w:t>5. Engage in conversations about a variety of topics including the natural world, sports, clothing, and physical appearance.</w:t>
                            </w: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0</wp14:pctHeight>
                </wp14:sizeRelV>
              </wp:anchor>
            </w:drawing>
          </mc:Choice>
          <mc:Fallback>
            <w:pict>
              <v:rect w14:anchorId="20866D87" id="Rectangle 399" o:spid="_x0000_s1030" style="position:absolute;margin-left:19.7pt;margin-top:53.1pt;width:177.3pt;height:647.95pt;z-index:251662848;visibility:visible;mso-wrap-style:square;mso-width-percent:330;mso-height-percent:0;mso-wrap-distance-left:9pt;mso-wrap-distance-top:0;mso-wrap-distance-right:9pt;mso-wrap-distance-bottom:0;mso-position-horizontal:absolute;mso-position-horizontal-relative:page;mso-position-vertical:absolute;mso-position-vertical-relative:page;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" o:allowincell="f" fillcolor="#dbe5f1 [660]" stroked="f">
                <v:fill opacity="57054f"/>
                <v:shadow on="t" type="perspective" color="#d4cfb3" opacity="29491f" offset="5.91708mm,-6.53994mm" matrix="65602f,,,65602f"/>
                <v:textbox inset="28.8pt,7.2pt,14.4pt,7.2pt">
                  <w:txbxContent>
                    <w:p w14:paraId="0CDBC5C3" w14:textId="77777777" w:rsidR="00EF34CE" w:rsidRDefault="00C97360" w:rsidP="00EF34CE">
                      <w:pPr>
                        <w:pStyle w:val="NormalWeb"/>
                      </w:pPr>
                      <w:r>
                        <w:rPr>
                          <w:rStyle w:val="Strong"/>
                        </w:rPr>
                        <w:t xml:space="preserve">After successful completion of ASL </w:t>
                      </w:r>
                      <w:r w:rsidR="00EF34CE">
                        <w:rPr>
                          <w:rStyle w:val="Strong"/>
                        </w:rPr>
                        <w:t>IIA</w:t>
                      </w:r>
                      <w:r>
                        <w:rPr>
                          <w:rStyle w:val="Strong"/>
                        </w:rPr>
                        <w:t>, students will be able to...</w:t>
                      </w:r>
                    </w:p>
                    <w:p w14:paraId="663E90DF" w14:textId="77777777" w:rsidR="00EF34CE" w:rsidRDefault="00EF34CE" w:rsidP="00EF34CE">
                      <w:pPr>
                        <w:pStyle w:val="NormalWeb"/>
                      </w:pPr>
                      <w:r>
                        <w:t>1.  Enhance awareness of culturally appropriate conversational strategies used by a variety of Deaf community members to include tactile signing and modes of communication along the sign continuum.</w:t>
                      </w:r>
                    </w:p>
                    <w:p w14:paraId="09489C59" w14:textId="77777777" w:rsidR="00EF34CE" w:rsidRDefault="00EF34CE" w:rsidP="00EF34CE">
                      <w:pPr>
                        <w:pStyle w:val="NormalWeb"/>
                      </w:pPr>
                      <w:r>
                        <w:t>2. Explain the complexities of cochlear implants from a variety of perspectives.</w:t>
                      </w:r>
                    </w:p>
                    <w:p w14:paraId="41A2B3EF" w14:textId="77777777" w:rsidR="00EF34CE" w:rsidRDefault="00EF34CE" w:rsidP="00EF34CE">
                      <w:pPr>
                        <w:pStyle w:val="NormalWeb"/>
                      </w:pPr>
                      <w:r>
                        <w:t>3. Use intermediate level ASL grammar structure, including past and future tenses, spatial organization, and noun-verb pairs.</w:t>
                      </w:r>
                    </w:p>
                    <w:p w14:paraId="19DDBB1B" w14:textId="77777777" w:rsidR="00EF34CE" w:rsidRDefault="00EF34CE" w:rsidP="00EF34CE">
                      <w:pPr>
                        <w:pStyle w:val="NormalWeb"/>
                      </w:pPr>
                      <w:r>
                        <w:t>4. Develop intermediate level skills incorporating classifiers and adverbial markers into descriptive sentences and narratives.</w:t>
                      </w:r>
                    </w:p>
                    <w:p w14:paraId="6A5FC822" w14:textId="77777777" w:rsidR="00EF34CE" w:rsidRDefault="00EF34CE" w:rsidP="00EF34CE">
                      <w:pPr>
                        <w:pStyle w:val="NormalWeb"/>
                      </w:pPr>
                      <w:r>
                        <w:t>5. Engage in conversations about a variety of topics including the natural world, sports, clothing, and physical appearance.</w:t>
                      </w:r>
                    </w:p>
                  </w:txbxContent>
                </v:textbox>
                <w10:wrap type="square" anchorx="page" anchory="page"/>
              </v:rect>
            </w:pict>
          </mc:Fallback>
        </mc:AlternateContent>
      </w:r>
    </w:p>
    <w:p w14:paraId="778970F5" w14:textId="77777777" w:rsidR="00CF033E" w:rsidRPr="004945D4" w:rsidRDefault="004945D4">
      <w:pPr>
        <w:pStyle w:val="BodyText"/>
        <w:rPr>
          <w:b/>
          <w:sz w:val="44"/>
        </w:rPr>
      </w:pPr>
      <w:r w:rsidRPr="004945D4">
        <w:rPr>
          <w:b/>
          <w:sz w:val="44"/>
        </w:rPr>
        <w:t>Approach</w:t>
      </w:r>
    </w:p>
    <w:p w14:paraId="6EBF5AC4" w14:textId="77777777" w:rsidR="004945D4" w:rsidRDefault="004945D4" w:rsidP="004945D4">
      <w:pPr>
        <w:pStyle w:val="BodyText"/>
      </w:pPr>
      <w:r>
        <w:t>The curriculum parallels with what we know about language development and second language learning.  I will focus on introducing language in context and reinforcing what is learned by engaging you in various interactive activities.  A conversational curriculum requires you to be an active learner.  You should come prepared to sign with me and other classmates.</w:t>
      </w:r>
    </w:p>
    <w:p w14:paraId="3E0A0378" w14:textId="77777777" w:rsidR="004945D4" w:rsidRDefault="004945D4" w:rsidP="004945D4">
      <w:pPr>
        <w:pStyle w:val="BodyText"/>
      </w:pPr>
    </w:p>
    <w:p w14:paraId="2133EC96" w14:textId="77777777" w:rsidR="004945D4" w:rsidRDefault="004945D4" w:rsidP="004945D4">
      <w:pPr>
        <w:pStyle w:val="BodyText"/>
      </w:pPr>
      <w:r>
        <w:t>Our classes are conducted in ASL from the start.  I will use gestures, signs, drawings, and act out situations to get the point across.  Your job is to keep trying.  This may sound a bit overwhelming at first, but trust me, it works!  Remember to keep practicing your ASL outside of the classroom.  Find a “signing buddy” to sign with.  You will learn the language better</w:t>
      </w:r>
      <w:r w:rsidR="00EA703A">
        <w:t xml:space="preserve"> and become a better signer the</w:t>
      </w:r>
      <w:r>
        <w:t xml:space="preserve"> more you use it.</w:t>
      </w:r>
    </w:p>
    <w:p w14:paraId="6007EFBC" w14:textId="77777777" w:rsidR="004945D4" w:rsidRDefault="001E1FEF">
      <w:pPr>
        <w:pStyle w:val="BodyText"/>
      </w:pPr>
      <w:r>
        <w:rPr>
          <w:noProof/>
        </w:rPr>
        <w:drawing>
          <wp:anchor distT="0" distB="0" distL="114300" distR="114300" simplePos="0" relativeHeight="251663872" behindDoc="0" locked="0" layoutInCell="1" allowOverlap="1" wp14:anchorId="74FF8485" wp14:editId="098BD3D6">
            <wp:simplePos x="0" y="0"/>
            <wp:positionH relativeFrom="column">
              <wp:posOffset>292100</wp:posOffset>
            </wp:positionH>
            <wp:positionV relativeFrom="paragraph">
              <wp:posOffset>64135</wp:posOffset>
            </wp:positionV>
            <wp:extent cx="1338580" cy="1338580"/>
            <wp:effectExtent l="0" t="0" r="0" b="0"/>
            <wp:wrapNone/>
            <wp:docPr id="672" name="rg_hi" descr="https://encrypted-tbn3.google.com/images?q=tbn:ANd9GcSxvE215Jv-s8BmM_BE7W-MKqkQwxbrc9TC4b4yQZcf7OfjDYvh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xvE215Jv-s8BmM_BE7W-MKqkQwxbrc9TC4b4yQZcf7OfjDYvhw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858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4F6CF" w14:textId="77777777" w:rsidR="004945D4" w:rsidRDefault="004945D4">
      <w:pPr>
        <w:pStyle w:val="BodyText"/>
      </w:pPr>
    </w:p>
    <w:p w14:paraId="26FD322D" w14:textId="77777777" w:rsidR="004945D4" w:rsidRDefault="001E1FEF">
      <w:pPr>
        <w:pStyle w:val="BodyText"/>
      </w:pPr>
      <w:r>
        <w:rPr>
          <w:noProof/>
        </w:rPr>
        <w:drawing>
          <wp:anchor distT="0" distB="0" distL="114300" distR="114300" simplePos="0" relativeHeight="251664896" behindDoc="0" locked="0" layoutInCell="1" allowOverlap="1" wp14:anchorId="544A7369" wp14:editId="473A659A">
            <wp:simplePos x="0" y="0"/>
            <wp:positionH relativeFrom="column">
              <wp:posOffset>2661920</wp:posOffset>
            </wp:positionH>
            <wp:positionV relativeFrom="paragraph">
              <wp:posOffset>4445</wp:posOffset>
            </wp:positionV>
            <wp:extent cx="1170305" cy="1177290"/>
            <wp:effectExtent l="0" t="0" r="0" b="3810"/>
            <wp:wrapNone/>
            <wp:docPr id="673" name="Picture 673" descr="C:\Users\Becky\AppData\Local\Microsoft\Windows\Temporary Internet Files\Content.IE5\2WTGW1Z0\MC9000890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ecky\AppData\Local\Microsoft\Windows\Temporary Internet Files\Content.IE5\2WTGW1Z0\MC900089090[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0305" cy="1177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AAD0E" w14:textId="77777777" w:rsidR="004945D4" w:rsidRDefault="004945D4">
      <w:pPr>
        <w:pStyle w:val="BodyText"/>
      </w:pPr>
    </w:p>
    <w:p w14:paraId="2F4DE195" w14:textId="77777777" w:rsidR="004945D4" w:rsidRDefault="004945D4">
      <w:pPr>
        <w:pStyle w:val="BodyText"/>
      </w:pPr>
    </w:p>
    <w:p w14:paraId="59D3CF65" w14:textId="77777777" w:rsidR="004945D4" w:rsidRDefault="004945D4">
      <w:pPr>
        <w:pStyle w:val="BodyText"/>
      </w:pPr>
    </w:p>
    <w:p w14:paraId="2DC82D5C" w14:textId="77777777" w:rsidR="004945D4" w:rsidRDefault="004945D4">
      <w:pPr>
        <w:pStyle w:val="BodyText"/>
      </w:pPr>
    </w:p>
    <w:p w14:paraId="7380E9D3" w14:textId="77777777" w:rsidR="004945D4" w:rsidRPr="004945D4" w:rsidRDefault="004945D4">
      <w:pPr>
        <w:pStyle w:val="BodyText"/>
        <w:rPr>
          <w:b/>
          <w:sz w:val="24"/>
        </w:rPr>
      </w:pPr>
    </w:p>
    <w:p w14:paraId="339747D4" w14:textId="77777777" w:rsidR="000E5B7B" w:rsidRPr="005860BB" w:rsidRDefault="00EA703A" w:rsidP="000E5B7B">
      <w:pPr>
        <w:pStyle w:val="BodyText"/>
        <w:rPr>
          <w:b/>
          <w:sz w:val="32"/>
        </w:rPr>
      </w:pPr>
      <w:r>
        <w:rPr>
          <w:b/>
          <w:sz w:val="32"/>
        </w:rPr>
        <w:t>Contact M</w:t>
      </w:r>
      <w:r w:rsidR="000E5B7B" w:rsidRPr="005860BB">
        <w:rPr>
          <w:b/>
          <w:sz w:val="32"/>
        </w:rPr>
        <w:t xml:space="preserve">s. </w:t>
      </w:r>
      <w:r w:rsidR="004233CD">
        <w:rPr>
          <w:b/>
          <w:sz w:val="32"/>
        </w:rPr>
        <w:t>Kohl</w:t>
      </w:r>
      <w:r w:rsidR="000E5B7B" w:rsidRPr="005860BB">
        <w:rPr>
          <w:b/>
          <w:sz w:val="32"/>
        </w:rPr>
        <w:t>:</w:t>
      </w:r>
    </w:p>
    <w:p w14:paraId="4DAB5360" w14:textId="77777777" w:rsidR="000E5B7B" w:rsidRPr="005860BB" w:rsidRDefault="004233CD" w:rsidP="000E5B7B">
      <w:pPr>
        <w:pStyle w:val="BodyText"/>
        <w:rPr>
          <w:sz w:val="24"/>
        </w:rPr>
      </w:pPr>
      <w:r>
        <w:rPr>
          <w:sz w:val="24"/>
        </w:rPr>
        <w:t>Marla.Kohl</w:t>
      </w:r>
      <w:r w:rsidR="000E5B7B" w:rsidRPr="005860BB">
        <w:rPr>
          <w:sz w:val="24"/>
        </w:rPr>
        <w:t>@</w:t>
      </w:r>
      <w:r w:rsidR="00AA6784">
        <w:rPr>
          <w:sz w:val="24"/>
        </w:rPr>
        <w:t>ahschools.us</w:t>
      </w:r>
    </w:p>
    <w:p w14:paraId="40AA6F07" w14:textId="0707951B" w:rsidR="000E5B7B" w:rsidRDefault="000E5B7B" w:rsidP="000E5B7B">
      <w:pPr>
        <w:pStyle w:val="BodyText"/>
        <w:rPr>
          <w:sz w:val="24"/>
        </w:rPr>
      </w:pPr>
      <w:r w:rsidRPr="005860BB">
        <w:rPr>
          <w:sz w:val="24"/>
        </w:rPr>
        <w:t>Phone: 612-</w:t>
      </w:r>
      <w:r w:rsidR="004233CD">
        <w:rPr>
          <w:sz w:val="24"/>
        </w:rPr>
        <w:t>913-4792</w:t>
      </w:r>
    </w:p>
    <w:p w14:paraId="48EFF437" w14:textId="39423E36" w:rsidR="00AF5B3F" w:rsidRPr="005860BB" w:rsidRDefault="00AF5B3F" w:rsidP="000E5B7B">
      <w:pPr>
        <w:pStyle w:val="BodyText"/>
        <w:rPr>
          <w:sz w:val="24"/>
        </w:rPr>
      </w:pPr>
      <w:r>
        <w:rPr>
          <w:sz w:val="24"/>
        </w:rPr>
        <w:t xml:space="preserve">YES! You can call! </w:t>
      </w:r>
    </w:p>
    <w:p w14:paraId="6572419F" w14:textId="77777777" w:rsidR="000E5B7B" w:rsidRDefault="000E5B7B" w:rsidP="000E5B7B">
      <w:pPr>
        <w:pStyle w:val="BodyText"/>
      </w:pPr>
    </w:p>
    <w:p w14:paraId="6B4C680C" w14:textId="77777777" w:rsidR="000E5B7B" w:rsidRDefault="000E5B7B" w:rsidP="000E5B7B">
      <w:pPr>
        <w:pStyle w:val="BodyText"/>
      </w:pPr>
    </w:p>
    <w:p w14:paraId="6D4074CA" w14:textId="77777777" w:rsidR="000E5B7B" w:rsidRPr="005860BB" w:rsidRDefault="000E5B7B" w:rsidP="000E5B7B">
      <w:pPr>
        <w:pStyle w:val="BodyText"/>
        <w:rPr>
          <w:b/>
          <w:sz w:val="32"/>
        </w:rPr>
      </w:pPr>
      <w:r w:rsidRPr="005860BB">
        <w:rPr>
          <w:b/>
          <w:sz w:val="32"/>
        </w:rPr>
        <w:t>AH Connect Website:</w:t>
      </w:r>
    </w:p>
    <w:p w14:paraId="5CCD60E4" w14:textId="77777777" w:rsidR="000E5B7B" w:rsidRPr="005860BB" w:rsidRDefault="000E5B7B" w:rsidP="000E5B7B">
      <w:pPr>
        <w:pStyle w:val="BodyText"/>
        <w:rPr>
          <w:sz w:val="24"/>
        </w:rPr>
      </w:pPr>
      <w:r w:rsidRPr="005860BB">
        <w:rPr>
          <w:noProof/>
          <w:sz w:val="24"/>
        </w:rPr>
        <w:drawing>
          <wp:anchor distT="0" distB="0" distL="114300" distR="114300" simplePos="0" relativeHeight="251665920" behindDoc="0" locked="0" layoutInCell="1" allowOverlap="1" wp14:anchorId="26589259" wp14:editId="2EF32C29">
            <wp:simplePos x="0" y="0"/>
            <wp:positionH relativeFrom="column">
              <wp:posOffset>1217748</wp:posOffset>
            </wp:positionH>
            <wp:positionV relativeFrom="paragraph">
              <wp:posOffset>596900</wp:posOffset>
            </wp:positionV>
            <wp:extent cx="1676400" cy="1676400"/>
            <wp:effectExtent l="0" t="0" r="0" b="0"/>
            <wp:wrapNone/>
            <wp:docPr id="4" name="rg_hi" descr="https://encrypted-tbn3.google.com/images?q=tbn:ANd9GcQgxX4_eQu50ug7XttO00w6rSCXjz1T051JA7IJB99XYbodkV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gxX4_eQu50ug7XttO00w6rSCXjz1T051JA7IJB99XYbodkVp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0BB">
        <w:rPr>
          <w:sz w:val="24"/>
        </w:rPr>
        <w:t>https://ahconnect.anoka.k12.mn.us/</w:t>
      </w:r>
    </w:p>
    <w:p w14:paraId="4E0B003D" w14:textId="77777777" w:rsidR="005C2900" w:rsidRDefault="005C2900">
      <w:pPr>
        <w:pStyle w:val="BodyText"/>
        <w:sectPr w:rsidR="005C2900">
          <w:type w:val="continuous"/>
          <w:pgSz w:w="12240" w:h="15840" w:code="1"/>
          <w:pgMar w:top="1008" w:right="864" w:bottom="1440" w:left="878" w:header="720" w:footer="720" w:gutter="0"/>
          <w:cols w:space="374" w:equalWidth="0">
            <w:col w:w="10325"/>
          </w:cols>
          <w:titlePg/>
        </w:sectPr>
      </w:pPr>
    </w:p>
    <w:p w14:paraId="17151634" w14:textId="77777777" w:rsidR="004945D4" w:rsidRDefault="004945D4"/>
    <w:p w14:paraId="1F018DE7" w14:textId="77777777" w:rsidR="004945D4" w:rsidRDefault="004945D4"/>
    <w:p w14:paraId="19AD9590" w14:textId="77777777" w:rsidR="004945D4" w:rsidRDefault="004945D4"/>
    <w:p w14:paraId="334F6318" w14:textId="77777777" w:rsidR="00CF033E" w:rsidRPr="004945D4" w:rsidRDefault="004945D4" w:rsidP="004945D4">
      <w:pPr>
        <w:jc w:val="center"/>
        <w:rPr>
          <w:b/>
          <w:sz w:val="44"/>
        </w:rPr>
      </w:pPr>
      <w:r w:rsidRPr="004945D4">
        <w:rPr>
          <w:b/>
          <w:sz w:val="44"/>
        </w:rPr>
        <w:t>Syllabus Signature Sheet</w:t>
      </w:r>
    </w:p>
    <w:p w14:paraId="079968E3" w14:textId="77777777" w:rsidR="004945D4" w:rsidRDefault="004945D4"/>
    <w:p w14:paraId="235985C9" w14:textId="77777777" w:rsidR="004945D4" w:rsidRPr="004945D4" w:rsidRDefault="004945D4">
      <w:pPr>
        <w:rPr>
          <w:sz w:val="24"/>
        </w:rPr>
      </w:pPr>
      <w:r w:rsidRPr="004945D4">
        <w:rPr>
          <w:sz w:val="24"/>
        </w:rPr>
        <w:t>As the student, I have read the course syllabus and I am aware of the objectives, expectations, grading policy, and cheating policy.  I am responsible for adhering to the expectations and I am aware of the rewards or consequences associated with my decisions.</w:t>
      </w:r>
    </w:p>
    <w:p w14:paraId="3C6E4823" w14:textId="77777777" w:rsidR="004945D4" w:rsidRDefault="004945D4"/>
    <w:p w14:paraId="6DD23191" w14:textId="77777777" w:rsidR="004945D4" w:rsidRDefault="004945D4"/>
    <w:p w14:paraId="33C47320" w14:textId="77777777" w:rsidR="004945D4" w:rsidRDefault="004945D4">
      <w:r>
        <w:t>____________________________________________________</w:t>
      </w:r>
      <w:r>
        <w:tab/>
      </w:r>
      <w:r>
        <w:tab/>
      </w:r>
      <w:r>
        <w:tab/>
        <w:t>__________________________</w:t>
      </w:r>
    </w:p>
    <w:p w14:paraId="12815863" w14:textId="77777777" w:rsidR="004945D4" w:rsidRDefault="004945D4">
      <w:r>
        <w:t>Printed name of student (first and last)</w:t>
      </w:r>
      <w:r>
        <w:tab/>
      </w:r>
      <w:r>
        <w:tab/>
      </w:r>
      <w:r>
        <w:tab/>
      </w:r>
      <w:r>
        <w:tab/>
      </w:r>
      <w:r>
        <w:tab/>
      </w:r>
      <w:r>
        <w:tab/>
        <w:t>Date</w:t>
      </w:r>
    </w:p>
    <w:p w14:paraId="07288591" w14:textId="77777777" w:rsidR="004945D4" w:rsidRDefault="004945D4"/>
    <w:p w14:paraId="3898B69C" w14:textId="77777777" w:rsidR="004945D4" w:rsidRDefault="004945D4"/>
    <w:p w14:paraId="55A25B95" w14:textId="77777777" w:rsidR="004945D4" w:rsidRDefault="004945D4"/>
    <w:p w14:paraId="50A045F5" w14:textId="77777777" w:rsidR="004945D4" w:rsidRDefault="004945D4">
      <w:r>
        <w:t>____________________________________________________</w:t>
      </w:r>
    </w:p>
    <w:p w14:paraId="2FA8B83F" w14:textId="77777777" w:rsidR="004945D4" w:rsidRDefault="004945D4">
      <w:r>
        <w:t>Student signature</w:t>
      </w:r>
    </w:p>
    <w:p w14:paraId="76B12678" w14:textId="77777777" w:rsidR="004945D4" w:rsidRDefault="004945D4"/>
    <w:p w14:paraId="051DC4C8" w14:textId="77777777" w:rsidR="004945D4" w:rsidRDefault="004945D4"/>
    <w:p w14:paraId="6212D172" w14:textId="77777777" w:rsidR="004945D4" w:rsidRDefault="004945D4"/>
    <w:p w14:paraId="06F9E360" w14:textId="77777777" w:rsidR="004945D4" w:rsidRDefault="004945D4"/>
    <w:p w14:paraId="3B948F00" w14:textId="77777777" w:rsidR="004945D4" w:rsidRDefault="004945D4"/>
    <w:p w14:paraId="4D3EC486" w14:textId="77777777" w:rsidR="004945D4" w:rsidRDefault="004945D4"/>
    <w:p w14:paraId="7C061421" w14:textId="77777777" w:rsidR="004945D4" w:rsidRDefault="004945D4"/>
    <w:p w14:paraId="103F32D2" w14:textId="2D84C6F4" w:rsidR="004945D4" w:rsidRPr="004945D4" w:rsidRDefault="004945D4">
      <w:pPr>
        <w:rPr>
          <w:sz w:val="24"/>
        </w:rPr>
      </w:pPr>
      <w:r w:rsidRPr="004945D4">
        <w:rPr>
          <w:sz w:val="24"/>
        </w:rPr>
        <w:t xml:space="preserve">As the parent/guardian of the </w:t>
      </w:r>
      <w:r w:rsidR="00AF5B3F" w:rsidRPr="004945D4">
        <w:rPr>
          <w:sz w:val="24"/>
        </w:rPr>
        <w:t>above-named</w:t>
      </w:r>
      <w:r w:rsidRPr="004945D4">
        <w:rPr>
          <w:sz w:val="24"/>
        </w:rPr>
        <w:t xml:space="preserve"> student, I have read the course syllabus and I am aware of the expectations of my child.</w:t>
      </w:r>
    </w:p>
    <w:p w14:paraId="638D6D71" w14:textId="77777777" w:rsidR="004945D4" w:rsidRDefault="004945D4"/>
    <w:p w14:paraId="43AC6902" w14:textId="77777777" w:rsidR="004945D4" w:rsidRDefault="004945D4"/>
    <w:p w14:paraId="48454D37" w14:textId="77777777" w:rsidR="004945D4" w:rsidRDefault="004945D4"/>
    <w:p w14:paraId="25B00881" w14:textId="77777777" w:rsidR="004945D4" w:rsidRDefault="004945D4" w:rsidP="004945D4">
      <w:r>
        <w:t>____________________________________________________</w:t>
      </w:r>
      <w:r>
        <w:tab/>
      </w:r>
      <w:r>
        <w:tab/>
      </w:r>
      <w:r>
        <w:tab/>
        <w:t>__________________________</w:t>
      </w:r>
    </w:p>
    <w:p w14:paraId="6D430850" w14:textId="77777777" w:rsidR="004945D4" w:rsidRDefault="004945D4" w:rsidP="004945D4">
      <w:r>
        <w:t>Signature of Parent/Guardian</w:t>
      </w:r>
      <w:r>
        <w:tab/>
      </w:r>
      <w:r>
        <w:tab/>
      </w:r>
      <w:r>
        <w:tab/>
      </w:r>
      <w:r>
        <w:tab/>
      </w:r>
      <w:r>
        <w:tab/>
      </w:r>
      <w:r>
        <w:tab/>
      </w:r>
      <w:r>
        <w:tab/>
        <w:t>Date</w:t>
      </w:r>
    </w:p>
    <w:p w14:paraId="3FA2E1E5" w14:textId="77777777" w:rsidR="004945D4" w:rsidRDefault="004945D4" w:rsidP="004945D4"/>
    <w:p w14:paraId="66C0D958" w14:textId="77777777" w:rsidR="004945D4" w:rsidRDefault="004945D4" w:rsidP="004945D4"/>
    <w:p w14:paraId="0F5EE5EE" w14:textId="77777777" w:rsidR="004945D4" w:rsidRDefault="004945D4" w:rsidP="004945D4"/>
    <w:p w14:paraId="46A79096" w14:textId="77777777" w:rsidR="004945D4" w:rsidRDefault="004945D4" w:rsidP="004945D4">
      <w:r>
        <w:t>___________________________________________________________________________________________________</w:t>
      </w:r>
    </w:p>
    <w:p w14:paraId="25629C04" w14:textId="77777777" w:rsidR="004945D4" w:rsidRDefault="004945D4" w:rsidP="004945D4">
      <w:r>
        <w:t>Email address (for future contact regarding your child)</w:t>
      </w:r>
    </w:p>
    <w:p w14:paraId="530810E8" w14:textId="77777777" w:rsidR="00CF033E" w:rsidRDefault="00CF033E"/>
    <w:p w14:paraId="777D6ABF" w14:textId="77777777" w:rsidR="00CF033E" w:rsidRDefault="00CF033E"/>
    <w:p w14:paraId="217512C1" w14:textId="77777777" w:rsidR="004945D4" w:rsidRDefault="004945D4"/>
    <w:p w14:paraId="235D4936" w14:textId="77777777" w:rsidR="004945D4" w:rsidRDefault="004945D4"/>
    <w:p w14:paraId="4CCE60F4" w14:textId="77777777" w:rsidR="004945D4" w:rsidRDefault="004945D4"/>
    <w:p w14:paraId="246A3D4B" w14:textId="77777777" w:rsidR="004945D4" w:rsidRDefault="004945D4"/>
    <w:p w14:paraId="1ABE391F" w14:textId="77777777" w:rsidR="004945D4" w:rsidRPr="004945D4" w:rsidRDefault="004945D4">
      <w:pPr>
        <w:rPr>
          <w:sz w:val="36"/>
        </w:rPr>
      </w:pPr>
    </w:p>
    <w:p w14:paraId="0EA209B2" w14:textId="4A796F30" w:rsidR="004945D4" w:rsidRDefault="00C714C6">
      <w:r>
        <w:rPr>
          <w:sz w:val="36"/>
        </w:rPr>
        <w:t xml:space="preserve">Return to Mrs. </w:t>
      </w:r>
      <w:r w:rsidR="004233CD">
        <w:rPr>
          <w:sz w:val="36"/>
        </w:rPr>
        <w:t>Kohl</w:t>
      </w:r>
      <w:r>
        <w:rPr>
          <w:sz w:val="36"/>
        </w:rPr>
        <w:t xml:space="preserve"> by:   </w:t>
      </w:r>
      <w:r w:rsidR="004945D4">
        <w:t>________</w:t>
      </w:r>
      <w:r w:rsidR="00AA6784">
        <w:t xml:space="preserve">Friday </w:t>
      </w:r>
      <w:r w:rsidR="00BC6489">
        <w:t xml:space="preserve">September </w:t>
      </w:r>
      <w:r w:rsidR="00AF5B3F">
        <w:t>6</w:t>
      </w:r>
      <w:bookmarkStart w:id="0" w:name="_GoBack"/>
      <w:bookmarkEnd w:id="0"/>
      <w:r w:rsidR="004945D4">
        <w:t>______________________________________</w:t>
      </w:r>
    </w:p>
    <w:p w14:paraId="795AA450" w14:textId="77777777" w:rsidR="00CF033E" w:rsidRDefault="00CF033E"/>
    <w:p w14:paraId="255E892D" w14:textId="77777777" w:rsidR="00CF033E" w:rsidRDefault="00CF033E"/>
    <w:p w14:paraId="36C13D6B" w14:textId="77777777" w:rsidR="00CF033E" w:rsidRDefault="00CF033E"/>
    <w:p w14:paraId="2E5E02F2" w14:textId="77777777" w:rsidR="00CF033E" w:rsidRDefault="00CF033E"/>
    <w:p w14:paraId="67A3C5EB" w14:textId="77777777" w:rsidR="00CF033E" w:rsidRDefault="00CF033E"/>
    <w:sectPr w:rsidR="00CF033E">
      <w:footerReference w:type="default" r:id="rId22"/>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9201B" w14:textId="77777777" w:rsidR="00132BD0" w:rsidRDefault="00132BD0">
      <w:r>
        <w:separator/>
      </w:r>
    </w:p>
  </w:endnote>
  <w:endnote w:type="continuationSeparator" w:id="0">
    <w:p w14:paraId="13B0869A" w14:textId="77777777" w:rsidR="00132BD0" w:rsidRDefault="0013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742E" w14:textId="77777777" w:rsidR="00737A64" w:rsidRDefault="00126C32">
    <w:pPr>
      <w:pStyle w:val="Footer-Contemporary"/>
    </w:pPr>
    <w:r>
      <w:rPr>
        <w:noProof/>
        <w:sz w:val="48"/>
      </w:rPr>
      <mc:AlternateContent>
        <mc:Choice Requires="wps">
          <w:drawing>
            <wp:anchor distT="0" distB="0" distL="114300" distR="114300" simplePos="0" relativeHeight="251660288" behindDoc="1" locked="0" layoutInCell="0" allowOverlap="1" wp14:anchorId="067D205E" wp14:editId="094F70F9">
              <wp:simplePos x="0" y="0"/>
              <wp:positionH relativeFrom="margin">
                <wp:posOffset>0</wp:posOffset>
              </wp:positionH>
              <wp:positionV relativeFrom="paragraph">
                <wp:posOffset>118745</wp:posOffset>
              </wp:positionV>
              <wp:extent cx="2057400" cy="274320"/>
              <wp:effectExtent l="0" t="4445"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648CF" id="Rectangle 1" o:spid="_x0000_s1026" style="position:absolute;margin-left:0;margin-top:9.35pt;width:162pt;height:21.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" o:allowincell="f" fillcolor="silver" stroked="f">
              <w10:wrap anchorx="margin"/>
            </v:rect>
          </w:pict>
        </mc:Fallback>
      </mc:AlternateContent>
    </w:r>
    <w:r w:rsidR="00737A64">
      <w:rPr>
        <w:rStyle w:val="PageNumber-Contemporary"/>
      </w:rPr>
      <w:fldChar w:fldCharType="begin"/>
    </w:r>
    <w:r w:rsidR="00737A64">
      <w:rPr>
        <w:rStyle w:val="PageNumber-Contemporary"/>
      </w:rPr>
      <w:instrText xml:space="preserve"> PAGE </w:instrText>
    </w:r>
    <w:r w:rsidR="00737A64">
      <w:rPr>
        <w:rStyle w:val="PageNumber-Contemporary"/>
      </w:rPr>
      <w:fldChar w:fldCharType="separate"/>
    </w:r>
    <w:r w:rsidR="0001118C">
      <w:rPr>
        <w:rStyle w:val="PageNumber-Contemporary"/>
        <w:noProof/>
      </w:rPr>
      <w:t>2</w:t>
    </w:r>
    <w:r w:rsidR="00737A64">
      <w:rPr>
        <w:rStyle w:val="PageNumber-Contemporary"/>
      </w:rPr>
      <w:fldChar w:fldCharType="end"/>
    </w:r>
    <w:r w:rsidR="00737A64">
      <w:tab/>
    </w:r>
    <w:r w:rsidR="00737A64">
      <w:tab/>
    </w:r>
    <w:r w:rsidR="00737A64">
      <w:tab/>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C96B" w14:textId="77777777" w:rsidR="00737A64" w:rsidRDefault="00126C32">
    <w:pPr>
      <w:pStyle w:val="Footer-Contemporary"/>
    </w:pPr>
    <w:r>
      <w:rPr>
        <w:noProof/>
      </w:rPr>
      <mc:AlternateContent>
        <mc:Choice Requires="wps">
          <w:drawing>
            <wp:anchor distT="0" distB="0" distL="114300" distR="114300" simplePos="0" relativeHeight="251661312" behindDoc="1" locked="0" layoutInCell="0" allowOverlap="1" wp14:anchorId="47ADA41F" wp14:editId="6B7E24C8">
              <wp:simplePos x="0" y="0"/>
              <wp:positionH relativeFrom="margin">
                <wp:posOffset>4572000</wp:posOffset>
              </wp:positionH>
              <wp:positionV relativeFrom="paragraph">
                <wp:posOffset>118745</wp:posOffset>
              </wp:positionV>
              <wp:extent cx="2057400" cy="274320"/>
              <wp:effectExtent l="0"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6DA8" id="Rectangle 2" o:spid="_x0000_s1026" style="position:absolute;margin-left:5in;margin-top:9.35pt;width:162pt;height:21.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" o:allowincell="f" fillcolor="silver" stroked="f">
              <w10:wrap anchorx="margin"/>
            </v:rect>
          </w:pict>
        </mc:Fallback>
      </mc:AlternateConten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r>
    <w:r w:rsidR="00737A64">
      <w:tab/>
    </w:r>
    <w:r w:rsidR="00737A64">
      <w:tab/>
      <w:t xml:space="preserve">      </w:t>
    </w:r>
    <w:r w:rsidR="00737A64">
      <w:rPr>
        <w:rStyle w:val="PageNumber-Contemporary"/>
      </w:rPr>
      <w:fldChar w:fldCharType="begin"/>
    </w:r>
    <w:r w:rsidR="00737A64">
      <w:rPr>
        <w:rStyle w:val="PageNumber-Contemporary"/>
      </w:rPr>
      <w:instrText xml:space="preserve"> PAGE </w:instrText>
    </w:r>
    <w:r w:rsidR="00737A64">
      <w:rPr>
        <w:rStyle w:val="PageNumber-Contemporary"/>
      </w:rPr>
      <w:fldChar w:fldCharType="separate"/>
    </w:r>
    <w:r w:rsidR="0001118C">
      <w:rPr>
        <w:rStyle w:val="PageNumber-Contemporary"/>
        <w:noProof/>
      </w:rPr>
      <w:t>3</w:t>
    </w:r>
    <w:r w:rsidR="00737A64">
      <w:rPr>
        <w:rStyle w:val="PageNumber-Contemporar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3189" w14:textId="77777777" w:rsidR="00737A64" w:rsidRDefault="00126C32">
    <w:pPr>
      <w:pStyle w:val="Footer-Contemporary"/>
    </w:pPr>
    <w:r>
      <w:rPr>
        <w:noProof/>
      </w:rPr>
      <mc:AlternateContent>
        <mc:Choice Requires="wps">
          <w:drawing>
            <wp:anchor distT="0" distB="0" distL="114300" distR="114300" simplePos="0" relativeHeight="251662336" behindDoc="1" locked="0" layoutInCell="0" allowOverlap="1" wp14:anchorId="6155FF98" wp14:editId="3B3B5CA3">
              <wp:simplePos x="0" y="0"/>
              <wp:positionH relativeFrom="margin">
                <wp:posOffset>0</wp:posOffset>
              </wp:positionH>
              <wp:positionV relativeFrom="paragraph">
                <wp:posOffset>36830</wp:posOffset>
              </wp:positionV>
              <wp:extent cx="2057400" cy="274320"/>
              <wp:effectExtent l="0" t="0" r="0" b="31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37EB4" id="Rectangle 3" o:spid="_x0000_s1026" style="position:absolute;margin-left:0;margin-top:2.9pt;width:162pt;height:21.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" o:allowincell="f" fillcolor="silver" stroked="f">
              <w10:wrap anchorx="margin"/>
            </v:rect>
          </w:pict>
        </mc:Fallback>
      </mc:AlternateContent>
    </w:r>
    <w:r w:rsidR="00D80C3F">
      <w:t>4</w:t>
    </w:r>
    <w:r w:rsidR="00737A64">
      <w:tab/>
    </w:r>
    <w:r w:rsidR="00737A64">
      <w:tab/>
    </w:r>
    <w:r w:rsidR="00737A64">
      <w:tab/>
    </w:r>
    <w:r w:rsidR="00737A64">
      <w:tab/>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r w:rsidR="00737A64">
      <w:tab/>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5737" w14:textId="77777777" w:rsidR="00737A64" w:rsidRDefault="00737A64">
    <w:pPr>
      <w:pStyle w:val="Footer-Professional"/>
    </w:pPr>
    <w:r>
      <w:t xml:space="preserve">American Sign L  </w:t>
    </w:r>
    <w:r>
      <w:rPr>
        <w:rStyle w:val="PageNumber"/>
      </w:rPr>
      <w:fldChar w:fldCharType="begin"/>
    </w:r>
    <w:r>
      <w:rPr>
        <w:rStyle w:val="PageNumber"/>
      </w:rPr>
      <w:instrText xml:space="preserve"> PAGE </w:instrText>
    </w:r>
    <w:r>
      <w:rPr>
        <w:rStyle w:val="PageNumber"/>
      </w:rPr>
      <w:fldChar w:fldCharType="separate"/>
    </w:r>
    <w:r w:rsidR="0001118C">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1F3D7" w14:textId="77777777" w:rsidR="00132BD0" w:rsidRDefault="00132BD0">
      <w:r>
        <w:separator/>
      </w:r>
    </w:p>
  </w:footnote>
  <w:footnote w:type="continuationSeparator" w:id="0">
    <w:p w14:paraId="5FE5288A" w14:textId="77777777" w:rsidR="00132BD0" w:rsidRDefault="00132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C22B" w14:textId="77777777" w:rsidR="00737A64" w:rsidRDefault="00737A64">
    <w:pPr>
      <w:pStyle w:val="Header-Contemporary"/>
    </w:pPr>
    <w:r>
      <w:t>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464F" w14:textId="77777777" w:rsidR="00737A64" w:rsidRDefault="00737A64">
    <w:pPr>
      <w:pStyle w:val="Header-Contemporary"/>
    </w:pPr>
    <w:r>
      <w:tab/>
    </w:r>
    <w:r>
      <w:tab/>
    </w:r>
    <w:r w:rsidR="00F223D6">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944"/>
    <w:multiLevelType w:val="hybridMultilevel"/>
    <w:tmpl w:val="3B34B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72C2A"/>
    <w:multiLevelType w:val="hybridMultilevel"/>
    <w:tmpl w:val="8AD24490"/>
    <w:lvl w:ilvl="0" w:tplc="CD4ED56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8629C"/>
    <w:multiLevelType w:val="hybridMultilevel"/>
    <w:tmpl w:val="7D4C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5371F"/>
    <w:multiLevelType w:val="hybridMultilevel"/>
    <w:tmpl w:val="8AD24490"/>
    <w:lvl w:ilvl="0" w:tplc="CD4ED56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110F5"/>
    <w:multiLevelType w:val="hybridMultilevel"/>
    <w:tmpl w:val="6EF8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B2A"/>
    <w:rsid w:val="0001118C"/>
    <w:rsid w:val="000E5B01"/>
    <w:rsid w:val="000E5B7B"/>
    <w:rsid w:val="00126C32"/>
    <w:rsid w:val="00132BD0"/>
    <w:rsid w:val="001752A5"/>
    <w:rsid w:val="001B2D36"/>
    <w:rsid w:val="001E1FEF"/>
    <w:rsid w:val="00222C6C"/>
    <w:rsid w:val="00293EC4"/>
    <w:rsid w:val="00295C1E"/>
    <w:rsid w:val="002C589C"/>
    <w:rsid w:val="00311B2A"/>
    <w:rsid w:val="00337EE1"/>
    <w:rsid w:val="00372DA7"/>
    <w:rsid w:val="00390DBB"/>
    <w:rsid w:val="004079B6"/>
    <w:rsid w:val="004233CD"/>
    <w:rsid w:val="004945D4"/>
    <w:rsid w:val="004B218A"/>
    <w:rsid w:val="004C7689"/>
    <w:rsid w:val="004D2F84"/>
    <w:rsid w:val="00506B3D"/>
    <w:rsid w:val="00573BC2"/>
    <w:rsid w:val="00585197"/>
    <w:rsid w:val="005C2900"/>
    <w:rsid w:val="005D7B19"/>
    <w:rsid w:val="00647241"/>
    <w:rsid w:val="00665C7E"/>
    <w:rsid w:val="006C2B39"/>
    <w:rsid w:val="00735823"/>
    <w:rsid w:val="00737A64"/>
    <w:rsid w:val="00754704"/>
    <w:rsid w:val="00795DF7"/>
    <w:rsid w:val="00806837"/>
    <w:rsid w:val="0081748B"/>
    <w:rsid w:val="00873BCC"/>
    <w:rsid w:val="008976E3"/>
    <w:rsid w:val="008A5AA1"/>
    <w:rsid w:val="008B7DBC"/>
    <w:rsid w:val="008C35AC"/>
    <w:rsid w:val="008D08C8"/>
    <w:rsid w:val="008F035D"/>
    <w:rsid w:val="009042C7"/>
    <w:rsid w:val="00912B50"/>
    <w:rsid w:val="009B3448"/>
    <w:rsid w:val="00A575D5"/>
    <w:rsid w:val="00A71C00"/>
    <w:rsid w:val="00AA104D"/>
    <w:rsid w:val="00AA178B"/>
    <w:rsid w:val="00AA6784"/>
    <w:rsid w:val="00AF5B3F"/>
    <w:rsid w:val="00B36240"/>
    <w:rsid w:val="00B82F6D"/>
    <w:rsid w:val="00BC6489"/>
    <w:rsid w:val="00C022FB"/>
    <w:rsid w:val="00C37A55"/>
    <w:rsid w:val="00C714C6"/>
    <w:rsid w:val="00C97360"/>
    <w:rsid w:val="00CE3112"/>
    <w:rsid w:val="00CF033E"/>
    <w:rsid w:val="00CF0A4C"/>
    <w:rsid w:val="00D244CB"/>
    <w:rsid w:val="00D80C3F"/>
    <w:rsid w:val="00D951F0"/>
    <w:rsid w:val="00E07CA3"/>
    <w:rsid w:val="00EA703A"/>
    <w:rsid w:val="00EF34CE"/>
    <w:rsid w:val="00F1099B"/>
    <w:rsid w:val="00F223D6"/>
    <w:rsid w:val="00F4353C"/>
    <w:rsid w:val="00F479DB"/>
    <w:rsid w:val="00F56BF5"/>
    <w:rsid w:val="00FD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F8F558"/>
  <w15:docId w15:val="{ABBD69BA-44FE-4CF3-B46C-9443A26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8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styleId="Hyperlink">
    <w:name w:val="Hyperlink"/>
    <w:basedOn w:val="DefaultParagraphFont"/>
    <w:uiPriority w:val="99"/>
    <w:unhideWhenUsed/>
    <w:rsid w:val="00B36240"/>
    <w:rPr>
      <w:color w:val="0000FF" w:themeColor="hyperlink"/>
      <w:u w:val="single"/>
    </w:rPr>
  </w:style>
  <w:style w:type="paragraph" w:styleId="ListParagraph">
    <w:name w:val="List Paragraph"/>
    <w:basedOn w:val="Normal"/>
    <w:uiPriority w:val="34"/>
    <w:qFormat/>
    <w:rsid w:val="009042C7"/>
    <w:pPr>
      <w:ind w:left="720"/>
      <w:contextualSpacing/>
    </w:pPr>
  </w:style>
  <w:style w:type="paragraph" w:styleId="BalloonText">
    <w:name w:val="Balloon Text"/>
    <w:basedOn w:val="Normal"/>
    <w:link w:val="BalloonTextChar"/>
    <w:uiPriority w:val="99"/>
    <w:semiHidden/>
    <w:unhideWhenUsed/>
    <w:rsid w:val="00F223D6"/>
    <w:rPr>
      <w:rFonts w:ascii="Tahoma" w:hAnsi="Tahoma" w:cs="Tahoma"/>
      <w:sz w:val="16"/>
      <w:szCs w:val="16"/>
    </w:rPr>
  </w:style>
  <w:style w:type="character" w:customStyle="1" w:styleId="BalloonTextChar">
    <w:name w:val="Balloon Text Char"/>
    <w:basedOn w:val="DefaultParagraphFont"/>
    <w:link w:val="BalloonText"/>
    <w:uiPriority w:val="99"/>
    <w:semiHidden/>
    <w:rsid w:val="00F223D6"/>
    <w:rPr>
      <w:rFonts w:ascii="Tahoma" w:hAnsi="Tahoma" w:cs="Tahoma"/>
      <w:sz w:val="16"/>
      <w:szCs w:val="16"/>
    </w:rPr>
  </w:style>
  <w:style w:type="paragraph" w:styleId="NormalWeb">
    <w:name w:val="Normal (Web)"/>
    <w:basedOn w:val="Normal"/>
    <w:uiPriority w:val="99"/>
    <w:unhideWhenUsed/>
    <w:rsid w:val="00C97360"/>
    <w:pPr>
      <w:spacing w:before="100" w:beforeAutospacing="1" w:after="100" w:afterAutospacing="1"/>
    </w:pPr>
    <w:rPr>
      <w:sz w:val="24"/>
      <w:szCs w:val="24"/>
    </w:rPr>
  </w:style>
  <w:style w:type="character" w:styleId="Strong">
    <w:name w:val="Strong"/>
    <w:basedOn w:val="DefaultParagraphFont"/>
    <w:uiPriority w:val="22"/>
    <w:qFormat/>
    <w:rsid w:val="00C97360"/>
    <w:rPr>
      <w:b/>
      <w:bCs/>
    </w:rPr>
  </w:style>
  <w:style w:type="character" w:customStyle="1" w:styleId="BodyTextChar">
    <w:name w:val="Body Text Char"/>
    <w:basedOn w:val="DefaultParagraphFont"/>
    <w:link w:val="BodyText"/>
    <w:semiHidden/>
    <w:rsid w:val="000E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94862">
      <w:bodyDiv w:val="1"/>
      <w:marLeft w:val="0"/>
      <w:marRight w:val="0"/>
      <w:marTop w:val="0"/>
      <w:marBottom w:val="0"/>
      <w:divBdr>
        <w:top w:val="none" w:sz="0" w:space="0" w:color="auto"/>
        <w:left w:val="none" w:sz="0" w:space="0" w:color="auto"/>
        <w:bottom w:val="none" w:sz="0" w:space="0" w:color="auto"/>
        <w:right w:val="none" w:sz="0" w:space="0" w:color="auto"/>
      </w:divBdr>
    </w:div>
    <w:div w:id="1547720889">
      <w:bodyDiv w:val="1"/>
      <w:marLeft w:val="0"/>
      <w:marRight w:val="0"/>
      <w:marTop w:val="0"/>
      <w:marBottom w:val="0"/>
      <w:divBdr>
        <w:top w:val="none" w:sz="0" w:space="0" w:color="auto"/>
        <w:left w:val="none" w:sz="0" w:space="0" w:color="auto"/>
        <w:bottom w:val="none" w:sz="0" w:space="0" w:color="auto"/>
        <w:right w:val="none" w:sz="0" w:space="0" w:color="auto"/>
      </w:divBdr>
    </w:div>
    <w:div w:id="1646275822">
      <w:bodyDiv w:val="1"/>
      <w:marLeft w:val="0"/>
      <w:marRight w:val="0"/>
      <w:marTop w:val="0"/>
      <w:marBottom w:val="0"/>
      <w:divBdr>
        <w:top w:val="none" w:sz="0" w:space="0" w:color="auto"/>
        <w:left w:val="none" w:sz="0" w:space="0" w:color="auto"/>
        <w:bottom w:val="none" w:sz="0" w:space="0" w:color="auto"/>
        <w:right w:val="none" w:sz="0" w:space="0" w:color="auto"/>
      </w:divBdr>
    </w:div>
    <w:div w:id="2072733017">
      <w:bodyDiv w:val="1"/>
      <w:marLeft w:val="0"/>
      <w:marRight w:val="0"/>
      <w:marTop w:val="0"/>
      <w:marBottom w:val="0"/>
      <w:divBdr>
        <w:top w:val="none" w:sz="0" w:space="0" w:color="auto"/>
        <w:left w:val="none" w:sz="0" w:space="0" w:color="auto"/>
        <w:bottom w:val="none" w:sz="0" w:space="0" w:color="auto"/>
        <w:right w:val="none" w:sz="0" w:space="0" w:color="auto"/>
      </w:divBdr>
    </w:div>
    <w:div w:id="20754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Marla.Kohl@ahschools.us" TargetMode="External"/><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becca_thomas\Application%20Data\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BFCA-594F-4EF8-8F2F-06FD7B56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Template>
  <TotalTime>207</TotalTime>
  <Pages>5</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Kohl, Marla</cp:lastModifiedBy>
  <cp:revision>11</cp:revision>
  <cp:lastPrinted>2018-09-04T11:41:00Z</cp:lastPrinted>
  <dcterms:created xsi:type="dcterms:W3CDTF">2013-08-28T18:01:00Z</dcterms:created>
  <dcterms:modified xsi:type="dcterms:W3CDTF">2019-08-30T19:04:00Z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